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 xml:space="preserve">RMM General Meeting </w:t>
      </w:r>
      <w:r w:rsidR="006D7216" w:rsidRPr="00CF1474">
        <w:rPr>
          <w:u w:val="single"/>
        </w:rPr>
        <w:t>Minutes</w:t>
      </w:r>
      <w:r w:rsidRPr="00CF1474">
        <w:t xml:space="preserve"> –</w:t>
      </w:r>
      <w:r w:rsidR="00A331C4" w:rsidRPr="00CF1474">
        <w:t xml:space="preserve"> </w:t>
      </w:r>
      <w:r w:rsidR="00CC3F88">
        <w:t>August 29</w:t>
      </w:r>
      <w:r w:rsidR="009672DD" w:rsidRPr="00CF1474">
        <w:t>, 2013</w:t>
      </w:r>
      <w:r w:rsidRPr="00CF1474">
        <w:t xml:space="preserve"> </w:t>
      </w:r>
      <w:r w:rsidR="007D647C">
        <w:t>(</w:t>
      </w:r>
      <w:r w:rsidR="00CC3F88">
        <w:t>August</w:t>
      </w:r>
      <w:r w:rsidR="001443D3">
        <w:t xml:space="preserve"> 2013</w:t>
      </w:r>
      <w:r w:rsidRPr="00CF1474">
        <w:t xml:space="preserve"> Meeting)</w:t>
      </w:r>
    </w:p>
    <w:p w:rsidR="00D449AF" w:rsidRPr="00CF1474" w:rsidRDefault="00D449AF" w:rsidP="00697CF3">
      <w:pPr>
        <w:spacing w:after="120" w:line="240" w:lineRule="auto"/>
      </w:pP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Start Time:</w:t>
      </w:r>
      <w:r w:rsidRPr="00CF1474">
        <w:t xml:space="preserve"> 6:</w:t>
      </w:r>
      <w:r w:rsidR="006D7216" w:rsidRPr="00CF1474">
        <w:t>3</w:t>
      </w:r>
      <w:r w:rsidR="00CC3F88">
        <w:t>4</w:t>
      </w:r>
      <w:r w:rsidRPr="00CF1474">
        <w:t xml:space="preserve">PM </w:t>
      </w:r>
    </w:p>
    <w:p w:rsidR="00B91753" w:rsidRPr="00CF1474" w:rsidRDefault="00B91753" w:rsidP="00697CF3">
      <w:pPr>
        <w:spacing w:after="120" w:line="240" w:lineRule="auto"/>
      </w:pPr>
      <w:r w:rsidRPr="00CF1474">
        <w:rPr>
          <w:u w:val="single"/>
        </w:rPr>
        <w:t>Total in Attendance:</w:t>
      </w:r>
      <w:r w:rsidRPr="00CF1474">
        <w:t xml:space="preserve"> </w:t>
      </w:r>
      <w:r w:rsidR="00CC3F88">
        <w:t>26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Location:</w:t>
      </w:r>
      <w:r w:rsidRPr="00CF1474">
        <w:t xml:space="preserve"> </w:t>
      </w:r>
      <w:r w:rsidR="00583B28" w:rsidRPr="00CF1474">
        <w:t>RCTV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Agenda</w:t>
      </w:r>
      <w:r w:rsidRPr="00CF1474">
        <w:t>:</w:t>
      </w:r>
    </w:p>
    <w:p w:rsidR="003A5467" w:rsidRPr="00CF1474" w:rsidRDefault="003A5467"/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Introductions:</w:t>
      </w:r>
    </w:p>
    <w:p w:rsidR="00CF1474" w:rsidRDefault="003A788B" w:rsidP="009F50C6">
      <w:pPr>
        <w:pStyle w:val="ListParagraph"/>
        <w:numPr>
          <w:ilvl w:val="0"/>
          <w:numId w:val="1"/>
        </w:numPr>
      </w:pPr>
      <w:r w:rsidRPr="00CF1474">
        <w:t>Made individually around the room</w:t>
      </w:r>
    </w:p>
    <w:p w:rsidR="00FA2F24" w:rsidRDefault="00FA2F24">
      <w:pPr>
        <w:rPr>
          <w:u w:val="single"/>
        </w:rPr>
      </w:pPr>
    </w:p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Upcoming</w:t>
      </w:r>
      <w:r w:rsidR="00966986" w:rsidRPr="00CF1474">
        <w:rPr>
          <w:u w:val="single"/>
        </w:rPr>
        <w:t xml:space="preserve"> Events</w:t>
      </w:r>
      <w:r w:rsidRPr="00CF1474">
        <w:rPr>
          <w:u w:val="single"/>
        </w:rPr>
        <w:t>:</w:t>
      </w:r>
    </w:p>
    <w:p w:rsidR="0094351A" w:rsidRDefault="00CC3F88" w:rsidP="003A788B">
      <w:r>
        <w:t xml:space="preserve">The </w:t>
      </w:r>
      <w:r w:rsidR="0094351A">
        <w:t>Shmoovies</w:t>
      </w:r>
      <w:r>
        <w:t>!</w:t>
      </w:r>
    </w:p>
    <w:p w:rsidR="0094351A" w:rsidRDefault="00CC3F88" w:rsidP="009F50C6">
      <w:pPr>
        <w:pStyle w:val="ListParagraph"/>
        <w:numPr>
          <w:ilvl w:val="0"/>
          <w:numId w:val="1"/>
        </w:numPr>
      </w:pPr>
      <w:r>
        <w:t xml:space="preserve">Monday, </w:t>
      </w:r>
      <w:r w:rsidR="0094351A">
        <w:t>September 9, 2013 at Cinema Theater</w:t>
      </w:r>
    </w:p>
    <w:p w:rsidR="0094351A" w:rsidRDefault="006658DF" w:rsidP="009F50C6">
      <w:pPr>
        <w:pStyle w:val="ListParagraph"/>
        <w:numPr>
          <w:ilvl w:val="0"/>
          <w:numId w:val="1"/>
        </w:numPr>
      </w:pPr>
      <w:r>
        <w:t xml:space="preserve">Patrons will be able to buy </w:t>
      </w:r>
      <w:r w:rsidR="00CC3F88">
        <w:t xml:space="preserve">$10 </w:t>
      </w:r>
      <w:r>
        <w:t>tickets online or at event with cash or credit card</w:t>
      </w:r>
    </w:p>
    <w:p w:rsidR="0005288F" w:rsidRPr="00CF1474" w:rsidRDefault="0005288F" w:rsidP="003A788B">
      <w:r w:rsidRPr="00CF1474">
        <w:t>RMM Writers Workshop</w:t>
      </w:r>
    </w:p>
    <w:p w:rsidR="0005288F" w:rsidRDefault="007823C1" w:rsidP="009F50C6">
      <w:pPr>
        <w:pStyle w:val="ListParagraph"/>
        <w:numPr>
          <w:ilvl w:val="0"/>
          <w:numId w:val="2"/>
        </w:numPr>
      </w:pPr>
      <w:r w:rsidRPr="00CF1474">
        <w:t>Next meeting</w:t>
      </w:r>
      <w:r w:rsidR="00690679">
        <w:t xml:space="preserve"> is</w:t>
      </w:r>
      <w:r w:rsidRPr="00CF1474">
        <w:t xml:space="preserve"> </w:t>
      </w:r>
      <w:r w:rsidR="00690679">
        <w:t xml:space="preserve">Tuesday, </w:t>
      </w:r>
      <w:r w:rsidR="00CC3F88">
        <w:t>September 3</w:t>
      </w:r>
      <w:r w:rsidR="0005288F" w:rsidRPr="00CF1474">
        <w:t>, 2013 at 6:00</w:t>
      </w:r>
      <w:r w:rsidR="00C953EF">
        <w:t>PM</w:t>
      </w:r>
      <w:r w:rsidR="0005288F" w:rsidRPr="00CF1474">
        <w:t xml:space="preserve"> at Pita Pit, 311 Alexander Street</w:t>
      </w:r>
    </w:p>
    <w:p w:rsidR="006658DF" w:rsidRDefault="006658DF" w:rsidP="009F50C6">
      <w:pPr>
        <w:pStyle w:val="ListParagraph"/>
        <w:numPr>
          <w:ilvl w:val="0"/>
          <w:numId w:val="2"/>
        </w:numPr>
      </w:pPr>
      <w:r>
        <w:t>Bring outlines, short scripts, or first ten pages of feature, and discuss</w:t>
      </w:r>
    </w:p>
    <w:p w:rsidR="006658DF" w:rsidRDefault="006658DF" w:rsidP="006658DF">
      <w:r>
        <w:t>RMM Executive Meeting</w:t>
      </w:r>
    </w:p>
    <w:p w:rsidR="006658DF" w:rsidRPr="00CF1474" w:rsidRDefault="006658DF" w:rsidP="009F50C6">
      <w:pPr>
        <w:pStyle w:val="ListParagraph"/>
        <w:numPr>
          <w:ilvl w:val="0"/>
          <w:numId w:val="6"/>
        </w:numPr>
        <w:ind w:left="720"/>
      </w:pPr>
      <w:r>
        <w:t xml:space="preserve">Next Meeting is Thursday, </w:t>
      </w:r>
      <w:r w:rsidR="00CC3F88">
        <w:t>September 12</w:t>
      </w:r>
      <w:r>
        <w:t>, 2013 at 6:00</w:t>
      </w:r>
      <w:r w:rsidR="00C953EF">
        <w:t>PM</w:t>
      </w:r>
      <w:r>
        <w:t xml:space="preserve"> at Little Theater Café</w:t>
      </w:r>
    </w:p>
    <w:p w:rsidR="00CC3F88" w:rsidRDefault="00CC3F88" w:rsidP="005D3630">
      <w:pPr>
        <w:rPr>
          <w:u w:val="single"/>
        </w:rPr>
      </w:pPr>
    </w:p>
    <w:p w:rsidR="005D3630" w:rsidRDefault="001352D9" w:rsidP="005D3630">
      <w:pPr>
        <w:rPr>
          <w:u w:val="single"/>
        </w:rPr>
      </w:pPr>
      <w:r>
        <w:rPr>
          <w:u w:val="single"/>
        </w:rPr>
        <w:t>Upcoming Projects:</w:t>
      </w:r>
    </w:p>
    <w:p w:rsidR="005D3630" w:rsidRDefault="00CC3F88" w:rsidP="005D3630">
      <w:r>
        <w:t xml:space="preserve">Adrian Esposito – </w:t>
      </w:r>
      <w:r>
        <w:rPr>
          <w:i/>
        </w:rPr>
        <w:t>Bury My Heart with Tonawanda</w:t>
      </w:r>
    </w:p>
    <w:p w:rsidR="00CC3F88" w:rsidRDefault="00CC3F88" w:rsidP="00CC3F88">
      <w:pPr>
        <w:pStyle w:val="ListParagraph"/>
        <w:numPr>
          <w:ilvl w:val="0"/>
          <w:numId w:val="6"/>
        </w:numPr>
        <w:ind w:left="720"/>
      </w:pPr>
      <w:r>
        <w:t>If enough Facebook posts/likes are made for his film, it will get accepted into the Malibu Film Festival</w:t>
      </w:r>
    </w:p>
    <w:p w:rsidR="00CC3F88" w:rsidRDefault="00CC3F88" w:rsidP="00CC3F88">
      <w:pPr>
        <w:pStyle w:val="ListParagraph"/>
        <w:numPr>
          <w:ilvl w:val="0"/>
          <w:numId w:val="6"/>
        </w:numPr>
        <w:ind w:left="720"/>
      </w:pPr>
      <w:r>
        <w:t>He will repost on RMM Facebook page</w:t>
      </w:r>
    </w:p>
    <w:p w:rsidR="00CC3F88" w:rsidRDefault="00CC3F88" w:rsidP="00CC3F88"/>
    <w:p w:rsidR="00CC3F88" w:rsidRPr="00CC3F88" w:rsidRDefault="00CC3F88" w:rsidP="00CC3F88">
      <w:r>
        <w:t xml:space="preserve">Noel Bastien and Yasin Shabazz – </w:t>
      </w:r>
      <w:r>
        <w:rPr>
          <w:i/>
        </w:rPr>
        <w:t xml:space="preserve">Bad Deeds </w:t>
      </w:r>
      <w:r>
        <w:t xml:space="preserve">(formerly </w:t>
      </w:r>
      <w:r>
        <w:rPr>
          <w:i/>
        </w:rPr>
        <w:t>Urban Development</w:t>
      </w:r>
      <w:r>
        <w:t>) TV Series</w:t>
      </w:r>
    </w:p>
    <w:p w:rsidR="00CC3F88" w:rsidRDefault="00CC3F88" w:rsidP="00CC3F88">
      <w:pPr>
        <w:pStyle w:val="ListParagraph"/>
        <w:numPr>
          <w:ilvl w:val="0"/>
          <w:numId w:val="28"/>
        </w:numPr>
      </w:pPr>
      <w:r>
        <w:t>Producing trailer on Saturday, September 21, 2013 – Sunday, September 22, 2013</w:t>
      </w:r>
    </w:p>
    <w:p w:rsidR="00CC3F88" w:rsidRDefault="00CC3F88" w:rsidP="00CC3F88">
      <w:pPr>
        <w:pStyle w:val="ListParagraph"/>
        <w:numPr>
          <w:ilvl w:val="0"/>
          <w:numId w:val="28"/>
        </w:numPr>
      </w:pPr>
      <w:r>
        <w:t>Needs: DP, Gaffer, 1</w:t>
      </w:r>
      <w:r w:rsidRPr="00CC3F88">
        <w:rPr>
          <w:vertAlign w:val="superscript"/>
        </w:rPr>
        <w:t>st</w:t>
      </w:r>
      <w:r>
        <w:t xml:space="preserve"> AD, Script Supervisor, Assistant Camera, Make-Up Artist, and PAs</w:t>
      </w:r>
    </w:p>
    <w:p w:rsidR="00CC3F88" w:rsidRDefault="00CC3F88" w:rsidP="00CC3F88">
      <w:pPr>
        <w:pStyle w:val="ListParagraph"/>
        <w:numPr>
          <w:ilvl w:val="0"/>
          <w:numId w:val="28"/>
        </w:numPr>
      </w:pPr>
      <w:r>
        <w:lastRenderedPageBreak/>
        <w:t xml:space="preserve">Contact </w:t>
      </w:r>
      <w:hyperlink r:id="rId7" w:history="1">
        <w:r w:rsidRPr="001F1D44">
          <w:rPr>
            <w:rStyle w:val="Hyperlink"/>
          </w:rPr>
          <w:t>noel.bastien.producer@gmail.com</w:t>
        </w:r>
      </w:hyperlink>
    </w:p>
    <w:p w:rsidR="00CC3F88" w:rsidRPr="00CC3F88" w:rsidRDefault="00CC3F88" w:rsidP="00CC3F88">
      <w:pPr>
        <w:pStyle w:val="ListParagraph"/>
      </w:pPr>
    </w:p>
    <w:p w:rsidR="009F6301" w:rsidRDefault="009F6301" w:rsidP="005D3630">
      <w:pPr>
        <w:rPr>
          <w:u w:val="single"/>
        </w:rPr>
      </w:pPr>
      <w:r>
        <w:rPr>
          <w:u w:val="single"/>
        </w:rPr>
        <w:t xml:space="preserve">Speaker: </w:t>
      </w:r>
    </w:p>
    <w:p w:rsidR="00B6202E" w:rsidRDefault="00B6202E" w:rsidP="00B6202E">
      <w:r>
        <w:t>Nora Brown – Executive Director, Rochester/Finger Lakes Film &amp; Video Office – “Things to Know if You Want to Shoot in Rochester”</w:t>
      </w:r>
    </w:p>
    <w:p w:rsidR="00B6202E" w:rsidRDefault="00B6202E" w:rsidP="00B6202E">
      <w:pPr>
        <w:pStyle w:val="ListParagraph"/>
        <w:numPr>
          <w:ilvl w:val="0"/>
          <w:numId w:val="39"/>
        </w:numPr>
      </w:pPr>
      <w:r>
        <w:t>Film Office covers</w:t>
      </w:r>
      <w:r>
        <w:t xml:space="preserve"> area from</w:t>
      </w:r>
      <w:r>
        <w:t xml:space="preserve"> Syracuse to </w:t>
      </w:r>
      <w:proofErr w:type="spellStart"/>
      <w:r>
        <w:t>Letchworth</w:t>
      </w:r>
      <w:proofErr w:type="spellEnd"/>
      <w:r>
        <w:t xml:space="preserve"> State Park, and Lake Ontario to Pennsylvania border</w:t>
      </w:r>
    </w:p>
    <w:p w:rsidR="00B6202E" w:rsidRDefault="00B6202E" w:rsidP="00B6202E">
      <w:r>
        <w:t>Background</w:t>
      </w:r>
    </w:p>
    <w:p w:rsidR="00B6202E" w:rsidRDefault="00B6202E" w:rsidP="00B6202E">
      <w:pPr>
        <w:pStyle w:val="ListParagraph"/>
        <w:numPr>
          <w:ilvl w:val="0"/>
          <w:numId w:val="39"/>
        </w:numPr>
      </w:pPr>
      <w:r>
        <w:t>Nora got her career started working as a PA, and us</w:t>
      </w:r>
      <w:r>
        <w:t xml:space="preserve">ed networking skills to land </w:t>
      </w:r>
      <w:r>
        <w:t>her next jobs</w:t>
      </w:r>
    </w:p>
    <w:p w:rsidR="00B6202E" w:rsidRDefault="00B6202E" w:rsidP="00B6202E">
      <w:pPr>
        <w:pStyle w:val="ListParagraph"/>
        <w:numPr>
          <w:ilvl w:val="0"/>
          <w:numId w:val="39"/>
        </w:numPr>
      </w:pPr>
      <w:r>
        <w:t xml:space="preserve">Eventually created </w:t>
      </w:r>
      <w:r>
        <w:t xml:space="preserve">production </w:t>
      </w:r>
      <w:r>
        <w:t xml:space="preserve">company to be the money behind many successful pictures </w:t>
      </w:r>
    </w:p>
    <w:p w:rsidR="00B6202E" w:rsidRDefault="00B6202E" w:rsidP="00B6202E">
      <w:pPr>
        <w:pStyle w:val="ListParagraph"/>
        <w:numPr>
          <w:ilvl w:val="0"/>
          <w:numId w:val="39"/>
        </w:numPr>
      </w:pPr>
      <w:r>
        <w:t>Along with her and the Deputy Director, the Film Office has over 60 years of film experience</w:t>
      </w:r>
    </w:p>
    <w:p w:rsidR="00B6202E" w:rsidRDefault="00B6202E" w:rsidP="00B6202E">
      <w:r>
        <w:t>Shooting in Rochester</w:t>
      </w:r>
    </w:p>
    <w:p w:rsidR="00B6202E" w:rsidRDefault="00B6202E" w:rsidP="00B6202E">
      <w:pPr>
        <w:pStyle w:val="ListParagraph"/>
        <w:numPr>
          <w:ilvl w:val="0"/>
          <w:numId w:val="40"/>
        </w:numPr>
      </w:pPr>
      <w:r>
        <w:t>Rochester is a “Permit City”</w:t>
      </w:r>
    </w:p>
    <w:p w:rsidR="00B6202E" w:rsidRDefault="00B6202E" w:rsidP="00B6202E">
      <w:pPr>
        <w:pStyle w:val="ListParagraph"/>
        <w:numPr>
          <w:ilvl w:val="1"/>
          <w:numId w:val="40"/>
        </w:numPr>
      </w:pPr>
      <w:r>
        <w:t>Need permits to block road to shoot, and may require the use of police and insurance</w:t>
      </w:r>
    </w:p>
    <w:p w:rsidR="00B6202E" w:rsidRDefault="00B6202E" w:rsidP="00B6202E">
      <w:pPr>
        <w:pStyle w:val="ListParagraph"/>
        <w:numPr>
          <w:ilvl w:val="1"/>
          <w:numId w:val="40"/>
        </w:numPr>
      </w:pPr>
      <w:r>
        <w:t>Film Office will help filmmakers obtain those permits</w:t>
      </w:r>
    </w:p>
    <w:p w:rsidR="00B6202E" w:rsidRDefault="00B6202E" w:rsidP="00B6202E">
      <w:pPr>
        <w:pStyle w:val="ListParagraph"/>
        <w:numPr>
          <w:ilvl w:val="1"/>
          <w:numId w:val="40"/>
        </w:numPr>
      </w:pPr>
      <w:r>
        <w:t>Permit turnaround time is speedy if it’s not too complicated an issue</w:t>
      </w:r>
    </w:p>
    <w:p w:rsidR="00B6202E" w:rsidRDefault="00B6202E" w:rsidP="00B6202E">
      <w:pPr>
        <w:pStyle w:val="ListParagraph"/>
        <w:numPr>
          <w:ilvl w:val="1"/>
          <w:numId w:val="40"/>
        </w:numPr>
      </w:pPr>
      <w:r>
        <w:t>Cost now: $70.00</w:t>
      </w:r>
    </w:p>
    <w:p w:rsidR="00B6202E" w:rsidRDefault="00B6202E" w:rsidP="00B6202E">
      <w:pPr>
        <w:pStyle w:val="ListParagraph"/>
        <w:numPr>
          <w:ilvl w:val="0"/>
          <w:numId w:val="40"/>
        </w:numPr>
      </w:pPr>
      <w:r>
        <w:t>Rochester has strongest film infrastructure in NYS, outside of New York City</w:t>
      </w:r>
    </w:p>
    <w:p w:rsidR="00B6202E" w:rsidRDefault="00B6202E" w:rsidP="00B6202E">
      <w:pPr>
        <w:pStyle w:val="ListParagraph"/>
        <w:numPr>
          <w:ilvl w:val="1"/>
          <w:numId w:val="40"/>
        </w:numPr>
      </w:pPr>
      <w:r>
        <w:t>Probably from Kodak filming test reels in Rochester for years</w:t>
      </w:r>
    </w:p>
    <w:p w:rsidR="00B6202E" w:rsidRDefault="00B6202E" w:rsidP="00B6202E">
      <w:pPr>
        <w:pStyle w:val="ListParagraph"/>
        <w:numPr>
          <w:ilvl w:val="1"/>
          <w:numId w:val="40"/>
        </w:numPr>
      </w:pPr>
      <w:r>
        <w:t>We have soundstages and equipment houses</w:t>
      </w:r>
    </w:p>
    <w:p w:rsidR="00B6202E" w:rsidRDefault="00B6202E" w:rsidP="00B6202E">
      <w:pPr>
        <w:pStyle w:val="ListParagraph"/>
        <w:numPr>
          <w:ilvl w:val="1"/>
          <w:numId w:val="40"/>
        </w:numPr>
      </w:pPr>
      <w:r>
        <w:t>However, Eastern Effects (out of NYC) will rent here locally and drive equipment trucks up</w:t>
      </w:r>
    </w:p>
    <w:p w:rsidR="00B6202E" w:rsidRDefault="00B6202E" w:rsidP="00B6202E">
      <w:pPr>
        <w:pStyle w:val="ListParagraph"/>
        <w:numPr>
          <w:ilvl w:val="2"/>
          <w:numId w:val="40"/>
        </w:numPr>
      </w:pPr>
      <w:r>
        <w:t>Sometimes it’s less to rent a truck from NYC than to rent equipment here</w:t>
      </w:r>
    </w:p>
    <w:p w:rsidR="00B6202E" w:rsidRDefault="00B6202E" w:rsidP="00B6202E">
      <w:pPr>
        <w:pStyle w:val="ListParagraph"/>
        <w:numPr>
          <w:ilvl w:val="0"/>
          <w:numId w:val="41"/>
        </w:numPr>
      </w:pPr>
      <w:r>
        <w:t>Film Office as different business contacts in area – Utica, Finger Lakes, etc.</w:t>
      </w:r>
    </w:p>
    <w:p w:rsidR="00B6202E" w:rsidRDefault="00B6202E" w:rsidP="00B6202E">
      <w:pPr>
        <w:pStyle w:val="ListParagraph"/>
        <w:numPr>
          <w:ilvl w:val="1"/>
          <w:numId w:val="41"/>
        </w:numPr>
      </w:pPr>
      <w:r>
        <w:t>For example, Film Office can get all competitive prices for hotel rooms in the area</w:t>
      </w:r>
    </w:p>
    <w:p w:rsidR="00B6202E" w:rsidRDefault="00B6202E" w:rsidP="00B6202E">
      <w:pPr>
        <w:pStyle w:val="ListParagraph"/>
        <w:numPr>
          <w:ilvl w:val="1"/>
          <w:numId w:val="41"/>
        </w:numPr>
      </w:pPr>
      <w:r>
        <w:t>Will also go to city permit offices with you and help with the process</w:t>
      </w:r>
    </w:p>
    <w:p w:rsidR="00B6202E" w:rsidRDefault="00B6202E" w:rsidP="00B6202E">
      <w:pPr>
        <w:pStyle w:val="ListParagraph"/>
        <w:numPr>
          <w:ilvl w:val="0"/>
          <w:numId w:val="41"/>
        </w:numPr>
      </w:pPr>
      <w:r>
        <w:t>Film Office has blog on website that</w:t>
      </w:r>
      <w:r>
        <w:t xml:space="preserve"> posts</w:t>
      </w:r>
      <w:r>
        <w:t xml:space="preserve"> helpful</w:t>
      </w:r>
      <w:r>
        <w:t xml:space="preserve"> information</w:t>
      </w:r>
      <w:r>
        <w:t xml:space="preserve"> for</w:t>
      </w:r>
      <w:r>
        <w:t xml:space="preserve"> local </w:t>
      </w:r>
      <w:r>
        <w:t xml:space="preserve">filmmakers </w:t>
      </w:r>
    </w:p>
    <w:p w:rsidR="00B6202E" w:rsidRDefault="00B6202E" w:rsidP="00B6202E">
      <w:pPr>
        <w:pStyle w:val="ListParagraph"/>
        <w:numPr>
          <w:ilvl w:val="1"/>
          <w:numId w:val="41"/>
        </w:numPr>
      </w:pPr>
      <w:hyperlink r:id="rId8" w:history="1">
        <w:r>
          <w:rPr>
            <w:rStyle w:val="Hyperlink"/>
          </w:rPr>
          <w:t>http://rocfilmcommission.wordpress.com/</w:t>
        </w:r>
      </w:hyperlink>
    </w:p>
    <w:p w:rsidR="00B6202E" w:rsidRDefault="00B6202E" w:rsidP="00B6202E">
      <w:pPr>
        <w:pStyle w:val="ListParagraph"/>
        <w:numPr>
          <w:ilvl w:val="0"/>
          <w:numId w:val="41"/>
        </w:numPr>
      </w:pPr>
      <w:r>
        <w:t>Permits – only City of Rochester and Brighton want permits in the area</w:t>
      </w:r>
    </w:p>
    <w:p w:rsidR="00B6202E" w:rsidRDefault="00B6202E" w:rsidP="00B6202E">
      <w:pPr>
        <w:pStyle w:val="ListParagraph"/>
        <w:numPr>
          <w:ilvl w:val="1"/>
          <w:numId w:val="41"/>
        </w:numPr>
      </w:pPr>
      <w:r>
        <w:t xml:space="preserve">Other towns don’t require them </w:t>
      </w:r>
    </w:p>
    <w:p w:rsidR="00B6202E" w:rsidRDefault="00B6202E" w:rsidP="00B6202E">
      <w:pPr>
        <w:pStyle w:val="ListParagraph"/>
        <w:numPr>
          <w:ilvl w:val="1"/>
          <w:numId w:val="41"/>
        </w:numPr>
      </w:pPr>
      <w:r>
        <w:t>Pittsford is weird exception, and Film Office can help with that</w:t>
      </w:r>
    </w:p>
    <w:p w:rsidR="00B6202E" w:rsidRDefault="00B6202E" w:rsidP="00B6202E">
      <w:pPr>
        <w:pStyle w:val="ListParagraph"/>
        <w:numPr>
          <w:ilvl w:val="1"/>
          <w:numId w:val="41"/>
        </w:numPr>
      </w:pPr>
      <w:r>
        <w:t>However, let both neighbors and city know if there will be heavy filming, pyrotechnics, or gunshots in film</w:t>
      </w:r>
    </w:p>
    <w:p w:rsidR="00B6202E" w:rsidRPr="00B6202E" w:rsidRDefault="00B6202E" w:rsidP="00B6202E">
      <w:pPr>
        <w:pStyle w:val="ListParagraph"/>
        <w:numPr>
          <w:ilvl w:val="0"/>
          <w:numId w:val="42"/>
        </w:numPr>
      </w:pPr>
      <w:r>
        <w:t>Tax Credit</w:t>
      </w:r>
      <w:r>
        <w:t xml:space="preserve">s </w:t>
      </w:r>
      <w:r>
        <w:t xml:space="preserve"> – Film </w:t>
      </w:r>
      <w:r w:rsidRPr="00B6202E">
        <w:t>Office can definitely help</w:t>
      </w:r>
      <w:r w:rsidRPr="00B6202E">
        <w:t xml:space="preserve"> navigate</w:t>
      </w:r>
      <w:r>
        <w:t xml:space="preserve"> all NYS Film Tax Credits/Incentives</w:t>
      </w:r>
      <w:r w:rsidRPr="00B6202E">
        <w:t xml:space="preserve"> </w:t>
      </w:r>
    </w:p>
    <w:p w:rsidR="00B6202E" w:rsidRPr="00B6202E" w:rsidRDefault="00B6202E" w:rsidP="00B6202E">
      <w:pPr>
        <w:pStyle w:val="ListParagraph"/>
        <w:numPr>
          <w:ilvl w:val="1"/>
          <w:numId w:val="42"/>
        </w:numPr>
      </w:pPr>
      <w:r w:rsidRPr="00B6202E">
        <w:t xml:space="preserve">NYS Film Incentive Program - </w:t>
      </w:r>
      <w:r w:rsidRPr="00B6202E">
        <w:t xml:space="preserve">30% of below-the-line spending comes back as a tax rebate with a 10% bump for below the line labor after </w:t>
      </w:r>
      <w:r w:rsidRPr="00B6202E">
        <w:t>January 1, 2015</w:t>
      </w:r>
    </w:p>
    <w:p w:rsidR="00B6202E" w:rsidRDefault="00B6202E" w:rsidP="00B6202E">
      <w:pPr>
        <w:pStyle w:val="ListParagraph"/>
        <w:numPr>
          <w:ilvl w:val="2"/>
          <w:numId w:val="42"/>
        </w:numPr>
      </w:pPr>
      <w:r>
        <w:lastRenderedPageBreak/>
        <w:t>The production company (LLC) actually gets the check, so the rebate goes to the partners</w:t>
      </w:r>
    </w:p>
    <w:p w:rsidR="00B6202E" w:rsidRDefault="00B6202E" w:rsidP="00B6202E">
      <w:pPr>
        <w:pStyle w:val="ListParagraph"/>
        <w:numPr>
          <w:ilvl w:val="2"/>
          <w:numId w:val="42"/>
        </w:numPr>
      </w:pPr>
      <w:r>
        <w:t>Is an actual refund of all money spent below the line in a production</w:t>
      </w:r>
    </w:p>
    <w:p w:rsidR="00B6202E" w:rsidRDefault="00B6202E" w:rsidP="00B6202E">
      <w:pPr>
        <w:pStyle w:val="ListParagraph"/>
        <w:numPr>
          <w:ilvl w:val="2"/>
          <w:numId w:val="42"/>
        </w:numPr>
      </w:pPr>
      <w:r>
        <w:t>Can also use in conjunction with the Jobs Creation Act, as long as there is a “reasonable expectation to finish the film”</w:t>
      </w:r>
    </w:p>
    <w:p w:rsidR="00B6202E" w:rsidRDefault="00B6202E" w:rsidP="00B6202E">
      <w:pPr>
        <w:pStyle w:val="ListParagraph"/>
        <w:numPr>
          <w:ilvl w:val="3"/>
          <w:numId w:val="42"/>
        </w:numPr>
      </w:pPr>
      <w:r>
        <w:t>Meaning: someone can invest in a film and use that as a full tax write-off for the full investment amount</w:t>
      </w:r>
    </w:p>
    <w:p w:rsidR="00937653" w:rsidRDefault="00937653" w:rsidP="00937653">
      <w:pPr>
        <w:pStyle w:val="ListParagraph"/>
        <w:numPr>
          <w:ilvl w:val="0"/>
          <w:numId w:val="49"/>
        </w:numPr>
        <w:ind w:left="2160"/>
      </w:pPr>
      <w:r>
        <w:t>Has a soundstage use requirement</w:t>
      </w:r>
    </w:p>
    <w:p w:rsidR="00937653" w:rsidRDefault="00937653" w:rsidP="00B6202E">
      <w:pPr>
        <w:pStyle w:val="ListParagraph"/>
        <w:numPr>
          <w:ilvl w:val="4"/>
          <w:numId w:val="42"/>
        </w:numPr>
        <w:ind w:left="1440"/>
      </w:pPr>
      <w:r>
        <w:t>Upstate Post Production Tax Credit – 35% of post-production spending comes back as a tax rebate</w:t>
      </w:r>
    </w:p>
    <w:p w:rsidR="00937653" w:rsidRDefault="00937653" w:rsidP="00937653">
      <w:pPr>
        <w:pStyle w:val="ListParagraph"/>
        <w:numPr>
          <w:ilvl w:val="5"/>
          <w:numId w:val="42"/>
        </w:numPr>
        <w:ind w:left="2880"/>
      </w:pPr>
      <w:r>
        <w:t>Will also be receiving a 10% additional bump for below-the-line labor</w:t>
      </w:r>
    </w:p>
    <w:p w:rsidR="00B6202E" w:rsidRDefault="00937653" w:rsidP="00937653">
      <w:pPr>
        <w:pStyle w:val="ListParagraph"/>
        <w:numPr>
          <w:ilvl w:val="5"/>
          <w:numId w:val="42"/>
        </w:numPr>
        <w:ind w:left="2880"/>
      </w:pPr>
      <w:r>
        <w:t>solely a post-production tax incentive</w:t>
      </w:r>
      <w:r w:rsidR="00B6202E">
        <w:t xml:space="preserve">, </w:t>
      </w:r>
      <w:r>
        <w:t>and</w:t>
      </w:r>
      <w:r w:rsidR="00B6202E">
        <w:t xml:space="preserve"> can’t be </w:t>
      </w:r>
      <w:r>
        <w:t>used along</w:t>
      </w:r>
      <w:r w:rsidR="00B6202E">
        <w:t xml:space="preserve"> with the production credit </w:t>
      </w:r>
    </w:p>
    <w:p w:rsidR="00B6202E" w:rsidRPr="00937653" w:rsidRDefault="00B6202E" w:rsidP="00B6202E">
      <w:pPr>
        <w:pStyle w:val="ListParagraph"/>
        <w:numPr>
          <w:ilvl w:val="0"/>
          <w:numId w:val="43"/>
        </w:numPr>
        <w:ind w:left="1440"/>
      </w:pPr>
      <w:r w:rsidRPr="00937653">
        <w:t>Tax Credits apply only to scripted narrative projects for feature, TV series, made for TV</w:t>
      </w:r>
      <w:r w:rsidR="00937653" w:rsidRPr="00937653">
        <w:t>,</w:t>
      </w:r>
      <w:r w:rsidRPr="00937653">
        <w:t xml:space="preserve"> etc</w:t>
      </w:r>
      <w:r w:rsidR="00937653" w:rsidRPr="00937653">
        <w:t>.</w:t>
      </w:r>
    </w:p>
    <w:p w:rsidR="00B6202E" w:rsidRDefault="00B6202E" w:rsidP="00B6202E">
      <w:pPr>
        <w:pStyle w:val="ListParagraph"/>
        <w:numPr>
          <w:ilvl w:val="0"/>
          <w:numId w:val="44"/>
        </w:numPr>
      </w:pPr>
      <w:r>
        <w:t>Insurance – need a one-million dollar policy to shoot in Rochester</w:t>
      </w:r>
    </w:p>
    <w:p w:rsidR="00B6202E" w:rsidRDefault="00B6202E" w:rsidP="00B6202E">
      <w:pPr>
        <w:pStyle w:val="ListParagraph"/>
        <w:numPr>
          <w:ilvl w:val="1"/>
          <w:numId w:val="44"/>
        </w:numPr>
      </w:pPr>
      <w:r>
        <w:t>Spencerport needs three million, but Film Office can get around that</w:t>
      </w:r>
    </w:p>
    <w:p w:rsidR="00B6202E" w:rsidRDefault="00B6202E" w:rsidP="00B6202E">
      <w:pPr>
        <w:pStyle w:val="ListParagraph"/>
        <w:numPr>
          <w:ilvl w:val="2"/>
          <w:numId w:val="44"/>
        </w:numPr>
      </w:pPr>
      <w:r>
        <w:t>Also, car drivers (in Spencerport) need a one-million-dollar rider</w:t>
      </w:r>
    </w:p>
    <w:p w:rsidR="00B6202E" w:rsidRDefault="00B6202E" w:rsidP="00B6202E">
      <w:pPr>
        <w:pStyle w:val="ListParagraph"/>
        <w:numPr>
          <w:ilvl w:val="1"/>
          <w:numId w:val="45"/>
        </w:numPr>
        <w:ind w:left="1440"/>
      </w:pPr>
      <w:r>
        <w:t>Short-term policy can be purchased for 90 days for about $1,200 - $1,400, but need list of location and dates before getting</w:t>
      </w:r>
    </w:p>
    <w:p w:rsidR="00B6202E" w:rsidRDefault="00B6202E" w:rsidP="00B6202E">
      <w:pPr>
        <w:pStyle w:val="ListParagraph"/>
        <w:numPr>
          <w:ilvl w:val="2"/>
          <w:numId w:val="45"/>
        </w:numPr>
        <w:ind w:left="2160"/>
      </w:pPr>
      <w:r>
        <w:t>Or, one can get a producer with a company to use his insurance for less</w:t>
      </w:r>
    </w:p>
    <w:p w:rsidR="00B6202E" w:rsidRDefault="00B6202E" w:rsidP="00B6202E">
      <w:r>
        <w:rPr>
          <w:i/>
          <w:iCs/>
        </w:rPr>
        <w:t>The Amazing Spider-Man 2</w:t>
      </w:r>
    </w:p>
    <w:p w:rsidR="00B6202E" w:rsidRDefault="00B6202E" w:rsidP="00B6202E">
      <w:pPr>
        <w:pStyle w:val="ListParagraph"/>
        <w:numPr>
          <w:ilvl w:val="0"/>
          <w:numId w:val="46"/>
        </w:numPr>
      </w:pPr>
      <w:r>
        <w:t>First call about film came to her office in December 2012</w:t>
      </w:r>
    </w:p>
    <w:p w:rsidR="00B6202E" w:rsidRDefault="00B6202E" w:rsidP="00B6202E">
      <w:pPr>
        <w:pStyle w:val="ListParagraph"/>
        <w:numPr>
          <w:ilvl w:val="0"/>
          <w:numId w:val="46"/>
        </w:numPr>
      </w:pPr>
      <w:r>
        <w:t>Scouts simply wanted picture of power plants, tunnels, and our main streets</w:t>
      </w:r>
    </w:p>
    <w:p w:rsidR="00B6202E" w:rsidRDefault="00B6202E" w:rsidP="00B6202E">
      <w:pPr>
        <w:pStyle w:val="ListParagraph"/>
        <w:numPr>
          <w:ilvl w:val="1"/>
          <w:numId w:val="46"/>
        </w:numPr>
      </w:pPr>
      <w:r>
        <w:t>Scouts liked Main Street, so they confidentially sent an in-person location scout in January 2013</w:t>
      </w:r>
    </w:p>
    <w:p w:rsidR="00B6202E" w:rsidRDefault="00B6202E" w:rsidP="00B6202E">
      <w:pPr>
        <w:pStyle w:val="ListParagraph"/>
        <w:numPr>
          <w:ilvl w:val="1"/>
          <w:numId w:val="46"/>
        </w:numPr>
      </w:pPr>
      <w:r>
        <w:t>Shooting dates confirmed January 2013 with 2</w:t>
      </w:r>
      <w:r>
        <w:rPr>
          <w:vertAlign w:val="superscript"/>
        </w:rPr>
        <w:t>nd</w:t>
      </w:r>
      <w:r>
        <w:t xml:space="preserve"> Unit Director (a Brighton native)</w:t>
      </w:r>
    </w:p>
    <w:p w:rsidR="00B6202E" w:rsidRDefault="00B6202E" w:rsidP="00B6202E">
      <w:pPr>
        <w:pStyle w:val="ListParagraph"/>
        <w:numPr>
          <w:ilvl w:val="2"/>
          <w:numId w:val="46"/>
        </w:numPr>
      </w:pPr>
      <w:r>
        <w:t>City said yes to the huge-scale project nervously, but was helpful</w:t>
      </w:r>
    </w:p>
    <w:p w:rsidR="00B6202E" w:rsidRDefault="00B6202E" w:rsidP="00B6202E">
      <w:pPr>
        <w:pStyle w:val="ListParagraph"/>
        <w:numPr>
          <w:ilvl w:val="0"/>
          <w:numId w:val="47"/>
        </w:numPr>
      </w:pPr>
      <w:r>
        <w:t>Still couldn’t say anything until final press release</w:t>
      </w:r>
    </w:p>
    <w:p w:rsidR="00B6202E" w:rsidRDefault="00B6202E" w:rsidP="00B6202E">
      <w:pPr>
        <w:pStyle w:val="ListParagraph"/>
        <w:numPr>
          <w:ilvl w:val="0"/>
          <w:numId w:val="47"/>
        </w:numPr>
      </w:pPr>
      <w:r>
        <w:t>“It was all good for Rochester”</w:t>
      </w:r>
    </w:p>
    <w:p w:rsidR="00B6202E" w:rsidRPr="00937653" w:rsidRDefault="00B6202E" w:rsidP="00B6202E">
      <w:pPr>
        <w:pStyle w:val="ListParagraph"/>
        <w:numPr>
          <w:ilvl w:val="1"/>
          <w:numId w:val="47"/>
        </w:numPr>
      </w:pPr>
      <w:r w:rsidRPr="00937653">
        <w:t>Producer staged that Production cost $350,000.00 a day (Rochester city area alone was estimated at $250,000.00 a day)</w:t>
      </w:r>
    </w:p>
    <w:p w:rsidR="00B6202E" w:rsidRDefault="00B6202E" w:rsidP="00B6202E">
      <w:pPr>
        <w:pStyle w:val="ListParagraph"/>
        <w:numPr>
          <w:ilvl w:val="1"/>
          <w:numId w:val="47"/>
        </w:numPr>
      </w:pPr>
      <w:r>
        <w:t xml:space="preserve">As improvement for next </w:t>
      </w:r>
      <w:r w:rsidRPr="00937653">
        <w:t>time though, Film Office would have production company tell store owners earlier to give more warning</w:t>
      </w:r>
    </w:p>
    <w:p w:rsidR="00B6202E" w:rsidRDefault="00B6202E" w:rsidP="00B6202E">
      <w:pPr>
        <w:pStyle w:val="ListParagraph"/>
        <w:numPr>
          <w:ilvl w:val="1"/>
          <w:numId w:val="47"/>
        </w:numPr>
      </w:pPr>
      <w:r>
        <w:t>125 PAs were hired and trained here</w:t>
      </w:r>
    </w:p>
    <w:p w:rsidR="00B6202E" w:rsidRDefault="00B6202E" w:rsidP="00B6202E">
      <w:pPr>
        <w:pStyle w:val="ListParagraph"/>
        <w:numPr>
          <w:ilvl w:val="1"/>
          <w:numId w:val="47"/>
        </w:numPr>
      </w:pPr>
      <w:r>
        <w:t xml:space="preserve">Film Office didn’t get credit for bringing the film here, but that’s not the point of the Office </w:t>
      </w:r>
    </w:p>
    <w:p w:rsidR="00B6202E" w:rsidRDefault="00B6202E" w:rsidP="00B6202E">
      <w:pPr>
        <w:pStyle w:val="ListParagraph"/>
        <w:numPr>
          <w:ilvl w:val="2"/>
          <w:numId w:val="47"/>
        </w:numPr>
      </w:pPr>
      <w:r>
        <w:t>Film Office was happy she got them to spend money in Rochester</w:t>
      </w:r>
    </w:p>
    <w:p w:rsidR="00B6202E" w:rsidRDefault="00B6202E" w:rsidP="00B6202E">
      <w:pPr>
        <w:pStyle w:val="ListParagraph"/>
        <w:numPr>
          <w:ilvl w:val="0"/>
          <w:numId w:val="48"/>
        </w:numPr>
        <w:ind w:left="720"/>
      </w:pPr>
      <w:r>
        <w:t>Things to do differently next time</w:t>
      </w:r>
    </w:p>
    <w:p w:rsidR="00B6202E" w:rsidRDefault="00B6202E" w:rsidP="00B6202E">
      <w:pPr>
        <w:pStyle w:val="ListParagraph"/>
        <w:numPr>
          <w:ilvl w:val="1"/>
          <w:numId w:val="48"/>
        </w:numPr>
        <w:ind w:left="1440"/>
      </w:pPr>
      <w:r>
        <w:lastRenderedPageBreak/>
        <w:t xml:space="preserve">Governor’s </w:t>
      </w:r>
      <w:r w:rsidRPr="00937653">
        <w:t xml:space="preserve">Office released the press release and took primary credit </w:t>
      </w:r>
      <w:r>
        <w:t>for bringing film to Rochester – Film Office will handle</w:t>
      </w:r>
      <w:bookmarkStart w:id="0" w:name="_GoBack"/>
      <w:bookmarkEnd w:id="0"/>
      <w:r>
        <w:t xml:space="preserve"> that differently next time and have own press release</w:t>
      </w:r>
    </w:p>
    <w:p w:rsidR="00B6202E" w:rsidRDefault="00B6202E" w:rsidP="00B6202E">
      <w:pPr>
        <w:pStyle w:val="ListParagraph"/>
        <w:numPr>
          <w:ilvl w:val="1"/>
          <w:numId w:val="48"/>
        </w:numPr>
        <w:ind w:left="1440"/>
      </w:pPr>
      <w:r>
        <w:t>Be more clear/get word out about who really brought the film to Rochester</w:t>
      </w:r>
    </w:p>
    <w:p w:rsidR="00D27A59" w:rsidRPr="00ED1A85" w:rsidRDefault="00D27A59" w:rsidP="00B6202E">
      <w:pPr>
        <w:pStyle w:val="ListParagraph"/>
        <w:ind w:left="1440"/>
      </w:pPr>
    </w:p>
    <w:p w:rsidR="00FA116A" w:rsidRDefault="00FA116A" w:rsidP="00323A21">
      <w:r w:rsidRPr="001C5582">
        <w:rPr>
          <w:u w:val="single"/>
        </w:rPr>
        <w:t>Networking</w:t>
      </w:r>
      <w:r w:rsidRPr="001C5582">
        <w:t>:</w:t>
      </w:r>
      <w:r w:rsidR="003D6DDE">
        <w:t xml:space="preserve"> </w:t>
      </w:r>
      <w:r w:rsidR="00D27A59">
        <w:t>7:30PM</w:t>
      </w:r>
    </w:p>
    <w:p w:rsidR="00D119A6" w:rsidRPr="00CF1474" w:rsidRDefault="00864B3B" w:rsidP="0098077F">
      <w:r w:rsidRPr="00CF1474">
        <w:rPr>
          <w:u w:val="single"/>
        </w:rPr>
        <w:t xml:space="preserve">End of </w:t>
      </w:r>
      <w:r w:rsidR="00593E83" w:rsidRPr="00CF1474">
        <w:rPr>
          <w:u w:val="single"/>
        </w:rPr>
        <w:t>Meeting</w:t>
      </w:r>
      <w:r w:rsidR="00593E83" w:rsidRPr="00CF1474">
        <w:t>:</w:t>
      </w:r>
      <w:r w:rsidR="00895D12">
        <w:t xml:space="preserve"> 8:</w:t>
      </w:r>
      <w:r w:rsidR="00D27A59">
        <w:t>00</w:t>
      </w:r>
      <w:r w:rsidR="003D6DDE">
        <w:t>PM</w:t>
      </w:r>
    </w:p>
    <w:sectPr w:rsidR="00D119A6" w:rsidRPr="00CF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B5"/>
    <w:multiLevelType w:val="hybridMultilevel"/>
    <w:tmpl w:val="12547C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240821"/>
    <w:multiLevelType w:val="hybridMultilevel"/>
    <w:tmpl w:val="2962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4C14"/>
    <w:multiLevelType w:val="hybridMultilevel"/>
    <w:tmpl w:val="BFB4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474"/>
    <w:multiLevelType w:val="hybridMultilevel"/>
    <w:tmpl w:val="5D8AC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3DBA"/>
    <w:multiLevelType w:val="hybridMultilevel"/>
    <w:tmpl w:val="7B8C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2077F"/>
    <w:multiLevelType w:val="hybridMultilevel"/>
    <w:tmpl w:val="8126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65705"/>
    <w:multiLevelType w:val="hybridMultilevel"/>
    <w:tmpl w:val="3A3C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72D54"/>
    <w:multiLevelType w:val="hybridMultilevel"/>
    <w:tmpl w:val="1876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B5B80"/>
    <w:multiLevelType w:val="hybridMultilevel"/>
    <w:tmpl w:val="20BC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158E"/>
    <w:multiLevelType w:val="hybridMultilevel"/>
    <w:tmpl w:val="833C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3D15"/>
    <w:multiLevelType w:val="hybridMultilevel"/>
    <w:tmpl w:val="F3B4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3758E"/>
    <w:multiLevelType w:val="hybridMultilevel"/>
    <w:tmpl w:val="FF843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B10CB"/>
    <w:multiLevelType w:val="hybridMultilevel"/>
    <w:tmpl w:val="C1CE8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00034"/>
    <w:multiLevelType w:val="hybridMultilevel"/>
    <w:tmpl w:val="94F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727E9"/>
    <w:multiLevelType w:val="hybridMultilevel"/>
    <w:tmpl w:val="270C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62B18"/>
    <w:multiLevelType w:val="hybridMultilevel"/>
    <w:tmpl w:val="6092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B1BD9"/>
    <w:multiLevelType w:val="hybridMultilevel"/>
    <w:tmpl w:val="B4687F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8653BB"/>
    <w:multiLevelType w:val="hybridMultilevel"/>
    <w:tmpl w:val="98102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C85154"/>
    <w:multiLevelType w:val="hybridMultilevel"/>
    <w:tmpl w:val="7F8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858E0"/>
    <w:multiLevelType w:val="hybridMultilevel"/>
    <w:tmpl w:val="7EF06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B278E"/>
    <w:multiLevelType w:val="hybridMultilevel"/>
    <w:tmpl w:val="2384C4D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8D122C7"/>
    <w:multiLevelType w:val="hybridMultilevel"/>
    <w:tmpl w:val="D61A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F7F84"/>
    <w:multiLevelType w:val="hybridMultilevel"/>
    <w:tmpl w:val="6BE21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832BC"/>
    <w:multiLevelType w:val="hybridMultilevel"/>
    <w:tmpl w:val="0E98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563CA"/>
    <w:multiLevelType w:val="hybridMultilevel"/>
    <w:tmpl w:val="C9069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20976"/>
    <w:multiLevelType w:val="hybridMultilevel"/>
    <w:tmpl w:val="2B4C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57185"/>
    <w:multiLevelType w:val="hybridMultilevel"/>
    <w:tmpl w:val="755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0071D"/>
    <w:multiLevelType w:val="hybridMultilevel"/>
    <w:tmpl w:val="76BA58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3F317F"/>
    <w:multiLevelType w:val="hybridMultilevel"/>
    <w:tmpl w:val="CF82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D9230E"/>
    <w:multiLevelType w:val="hybridMultilevel"/>
    <w:tmpl w:val="19263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B386D"/>
    <w:multiLevelType w:val="hybridMultilevel"/>
    <w:tmpl w:val="CC0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F1E9D"/>
    <w:multiLevelType w:val="hybridMultilevel"/>
    <w:tmpl w:val="20BC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C3C71"/>
    <w:multiLevelType w:val="hybridMultilevel"/>
    <w:tmpl w:val="DC3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2C328A"/>
    <w:multiLevelType w:val="hybridMultilevel"/>
    <w:tmpl w:val="07860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336581"/>
    <w:multiLevelType w:val="hybridMultilevel"/>
    <w:tmpl w:val="0CE07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0755B"/>
    <w:multiLevelType w:val="hybridMultilevel"/>
    <w:tmpl w:val="1D04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658A9"/>
    <w:multiLevelType w:val="hybridMultilevel"/>
    <w:tmpl w:val="DC00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F5814"/>
    <w:multiLevelType w:val="hybridMultilevel"/>
    <w:tmpl w:val="94CA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A292C"/>
    <w:multiLevelType w:val="hybridMultilevel"/>
    <w:tmpl w:val="BED44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6"/>
  </w:num>
  <w:num w:numId="4">
    <w:abstractNumId w:val="31"/>
  </w:num>
  <w:num w:numId="5">
    <w:abstractNumId w:val="6"/>
  </w:num>
  <w:num w:numId="6">
    <w:abstractNumId w:val="28"/>
  </w:num>
  <w:num w:numId="7">
    <w:abstractNumId w:val="18"/>
  </w:num>
  <w:num w:numId="8">
    <w:abstractNumId w:val="5"/>
  </w:num>
  <w:num w:numId="9">
    <w:abstractNumId w:val="37"/>
  </w:num>
  <w:num w:numId="10">
    <w:abstractNumId w:val="26"/>
  </w:num>
  <w:num w:numId="11">
    <w:abstractNumId w:val="9"/>
  </w:num>
  <w:num w:numId="12">
    <w:abstractNumId w:val="25"/>
  </w:num>
  <w:num w:numId="13">
    <w:abstractNumId w:val="32"/>
  </w:num>
  <w:num w:numId="14">
    <w:abstractNumId w:val="24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20"/>
  </w:num>
  <w:num w:numId="20">
    <w:abstractNumId w:val="13"/>
  </w:num>
  <w:num w:numId="21">
    <w:abstractNumId w:val="11"/>
  </w:num>
  <w:num w:numId="22">
    <w:abstractNumId w:val="16"/>
  </w:num>
  <w:num w:numId="23">
    <w:abstractNumId w:val="34"/>
  </w:num>
  <w:num w:numId="24">
    <w:abstractNumId w:val="38"/>
  </w:num>
  <w:num w:numId="25">
    <w:abstractNumId w:val="0"/>
  </w:num>
  <w:num w:numId="26">
    <w:abstractNumId w:val="17"/>
  </w:num>
  <w:num w:numId="27">
    <w:abstractNumId w:val="30"/>
  </w:num>
  <w:num w:numId="28">
    <w:abstractNumId w:val="21"/>
  </w:num>
  <w:num w:numId="29">
    <w:abstractNumId w:val="14"/>
  </w:num>
  <w:num w:numId="30">
    <w:abstractNumId w:val="35"/>
  </w:num>
  <w:num w:numId="31">
    <w:abstractNumId w:val="8"/>
  </w:num>
  <w:num w:numId="32">
    <w:abstractNumId w:val="1"/>
  </w:num>
  <w:num w:numId="33">
    <w:abstractNumId w:val="4"/>
  </w:num>
  <w:num w:numId="34">
    <w:abstractNumId w:val="15"/>
  </w:num>
  <w:num w:numId="35">
    <w:abstractNumId w:val="22"/>
  </w:num>
  <w:num w:numId="36">
    <w:abstractNumId w:val="23"/>
  </w:num>
  <w:num w:numId="37">
    <w:abstractNumId w:val="27"/>
  </w:num>
  <w:num w:numId="38">
    <w:abstractNumId w:val="33"/>
  </w:num>
  <w:num w:numId="39">
    <w:abstractNumId w:val="14"/>
  </w:num>
  <w:num w:numId="4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05250F"/>
    <w:rsid w:val="0005288F"/>
    <w:rsid w:val="000A20D0"/>
    <w:rsid w:val="000A2BED"/>
    <w:rsid w:val="000C3AF8"/>
    <w:rsid w:val="000D684B"/>
    <w:rsid w:val="001061EB"/>
    <w:rsid w:val="00130C35"/>
    <w:rsid w:val="001352D9"/>
    <w:rsid w:val="001411F5"/>
    <w:rsid w:val="0014231E"/>
    <w:rsid w:val="001443D3"/>
    <w:rsid w:val="00155052"/>
    <w:rsid w:val="001A2C7A"/>
    <w:rsid w:val="001C5582"/>
    <w:rsid w:val="001D6687"/>
    <w:rsid w:val="00207B56"/>
    <w:rsid w:val="00246D69"/>
    <w:rsid w:val="00270261"/>
    <w:rsid w:val="002870D5"/>
    <w:rsid w:val="002A2883"/>
    <w:rsid w:val="002B5DDE"/>
    <w:rsid w:val="002E52CC"/>
    <w:rsid w:val="00323A21"/>
    <w:rsid w:val="00325208"/>
    <w:rsid w:val="00337C35"/>
    <w:rsid w:val="00351F27"/>
    <w:rsid w:val="00397565"/>
    <w:rsid w:val="003A1121"/>
    <w:rsid w:val="003A5467"/>
    <w:rsid w:val="003A788B"/>
    <w:rsid w:val="003C6A0E"/>
    <w:rsid w:val="003C6DC6"/>
    <w:rsid w:val="003D0965"/>
    <w:rsid w:val="003D227B"/>
    <w:rsid w:val="003D6DDE"/>
    <w:rsid w:val="00463DE4"/>
    <w:rsid w:val="004719A1"/>
    <w:rsid w:val="0049751F"/>
    <w:rsid w:val="004B2B20"/>
    <w:rsid w:val="004B367B"/>
    <w:rsid w:val="004B3A98"/>
    <w:rsid w:val="004C6661"/>
    <w:rsid w:val="004E1D2C"/>
    <w:rsid w:val="00510493"/>
    <w:rsid w:val="00510842"/>
    <w:rsid w:val="00532593"/>
    <w:rsid w:val="00542B2B"/>
    <w:rsid w:val="00555325"/>
    <w:rsid w:val="00583B28"/>
    <w:rsid w:val="00584317"/>
    <w:rsid w:val="00593E83"/>
    <w:rsid w:val="005B26D2"/>
    <w:rsid w:val="005B5009"/>
    <w:rsid w:val="005D3630"/>
    <w:rsid w:val="006658DF"/>
    <w:rsid w:val="00690679"/>
    <w:rsid w:val="00697CF3"/>
    <w:rsid w:val="006B503A"/>
    <w:rsid w:val="006D7216"/>
    <w:rsid w:val="007803FC"/>
    <w:rsid w:val="007823C1"/>
    <w:rsid w:val="00794DBE"/>
    <w:rsid w:val="007A190B"/>
    <w:rsid w:val="007D647C"/>
    <w:rsid w:val="0082199A"/>
    <w:rsid w:val="00826A03"/>
    <w:rsid w:val="00864B3B"/>
    <w:rsid w:val="00895D12"/>
    <w:rsid w:val="008A26DC"/>
    <w:rsid w:val="008B23E3"/>
    <w:rsid w:val="0092369B"/>
    <w:rsid w:val="009332D5"/>
    <w:rsid w:val="00937653"/>
    <w:rsid w:val="0094351A"/>
    <w:rsid w:val="0096336D"/>
    <w:rsid w:val="00966986"/>
    <w:rsid w:val="009672DD"/>
    <w:rsid w:val="0098077F"/>
    <w:rsid w:val="00981E49"/>
    <w:rsid w:val="009D5635"/>
    <w:rsid w:val="009F50C6"/>
    <w:rsid w:val="009F6301"/>
    <w:rsid w:val="009F6DA0"/>
    <w:rsid w:val="00A15040"/>
    <w:rsid w:val="00A25E08"/>
    <w:rsid w:val="00A331C4"/>
    <w:rsid w:val="00A52A30"/>
    <w:rsid w:val="00A62665"/>
    <w:rsid w:val="00AA4AC5"/>
    <w:rsid w:val="00AF023B"/>
    <w:rsid w:val="00AF4272"/>
    <w:rsid w:val="00B173DE"/>
    <w:rsid w:val="00B405E9"/>
    <w:rsid w:val="00B6202E"/>
    <w:rsid w:val="00B91753"/>
    <w:rsid w:val="00B9641E"/>
    <w:rsid w:val="00BB59E8"/>
    <w:rsid w:val="00BD1AD2"/>
    <w:rsid w:val="00C26995"/>
    <w:rsid w:val="00C35CE9"/>
    <w:rsid w:val="00C91454"/>
    <w:rsid w:val="00C953EF"/>
    <w:rsid w:val="00CC3F88"/>
    <w:rsid w:val="00CF1474"/>
    <w:rsid w:val="00D119A6"/>
    <w:rsid w:val="00D271BD"/>
    <w:rsid w:val="00D27A59"/>
    <w:rsid w:val="00D3411B"/>
    <w:rsid w:val="00D449AF"/>
    <w:rsid w:val="00D51C7A"/>
    <w:rsid w:val="00DA7DE5"/>
    <w:rsid w:val="00DB630F"/>
    <w:rsid w:val="00DE521F"/>
    <w:rsid w:val="00DF6378"/>
    <w:rsid w:val="00E47B4C"/>
    <w:rsid w:val="00E5684A"/>
    <w:rsid w:val="00E90623"/>
    <w:rsid w:val="00ED1A85"/>
    <w:rsid w:val="00ED2F8C"/>
    <w:rsid w:val="00EE42A1"/>
    <w:rsid w:val="00EE5449"/>
    <w:rsid w:val="00EE7CE7"/>
    <w:rsid w:val="00F066FC"/>
    <w:rsid w:val="00F2500A"/>
    <w:rsid w:val="00F32D50"/>
    <w:rsid w:val="00F3457D"/>
    <w:rsid w:val="00FA116A"/>
    <w:rsid w:val="00FA2F24"/>
    <w:rsid w:val="00FB19CD"/>
    <w:rsid w:val="00FC2DC7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B5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B5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cfilmcommission.wordpress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noel.bastien.produc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5053-51DB-419A-A71F-356EFEC4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Hazenbush</dc:creator>
  <cp:lastModifiedBy>Christopher R. Hazenbush</cp:lastModifiedBy>
  <cp:revision>3</cp:revision>
  <dcterms:created xsi:type="dcterms:W3CDTF">2013-10-02T03:18:00Z</dcterms:created>
  <dcterms:modified xsi:type="dcterms:W3CDTF">2013-10-02T03:35:00Z</dcterms:modified>
</cp:coreProperties>
</file>