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–</w:t>
      </w:r>
      <w:r w:rsidR="00A331C4" w:rsidRPr="00CF1474">
        <w:t xml:space="preserve"> </w:t>
      </w:r>
      <w:r w:rsidR="00AC3F15">
        <w:t>June 26</w:t>
      </w:r>
      <w:r w:rsidR="009672DD" w:rsidRPr="00CF1474">
        <w:t>, 201</w:t>
      </w:r>
      <w:r w:rsidR="005C52A6">
        <w:t>4</w:t>
      </w:r>
      <w:r w:rsidRPr="00CF1474">
        <w:t xml:space="preserve"> </w:t>
      </w:r>
      <w:r w:rsidR="00DE521F" w:rsidRPr="00CF1474">
        <w:t>(</w:t>
      </w:r>
      <w:r w:rsidR="00AC3F15">
        <w:t>June</w:t>
      </w:r>
      <w:r w:rsidR="00D46F28">
        <w:t xml:space="preserve"> </w:t>
      </w:r>
      <w:r w:rsidR="001443D3">
        <w:t>201</w:t>
      </w:r>
      <w:r w:rsidR="005C52A6">
        <w:t>4</w:t>
      </w:r>
      <w:r w:rsidRPr="00CF1474">
        <w:t xml:space="preserve"> Meeting)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AC3F15">
        <w:t>0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D37A0F">
        <w:t>17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B70EAD" w:rsidRPr="0058340B" w:rsidRDefault="00B70EAD" w:rsidP="00703F88">
      <w:pPr>
        <w:pStyle w:val="ListParagraph"/>
        <w:numPr>
          <w:ilvl w:val="0"/>
          <w:numId w:val="1"/>
        </w:numPr>
      </w:pPr>
      <w:r w:rsidRPr="0058340B">
        <w:t>Made individually around the room</w:t>
      </w:r>
    </w:p>
    <w:p w:rsidR="00D37A0F" w:rsidRDefault="00D37A0F">
      <w:pPr>
        <w:rPr>
          <w:u w:val="single"/>
        </w:rPr>
      </w:pP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407331" w:rsidRPr="0058340B" w:rsidRDefault="00407331" w:rsidP="00407331">
      <w:r w:rsidRPr="0058340B">
        <w:t xml:space="preserve">RMM Writers </w:t>
      </w:r>
      <w:r w:rsidR="00B70EAD">
        <w:t>Group</w:t>
      </w:r>
    </w:p>
    <w:p w:rsidR="00581375" w:rsidRDefault="00581375" w:rsidP="00703F88">
      <w:pPr>
        <w:pStyle w:val="ListParagraph"/>
        <w:numPr>
          <w:ilvl w:val="0"/>
          <w:numId w:val="2"/>
        </w:numPr>
      </w:pPr>
      <w:r>
        <w:t>No longer meeting at Crossroads Café due to their short summer hours</w:t>
      </w:r>
    </w:p>
    <w:p w:rsidR="00581375" w:rsidRDefault="00581375" w:rsidP="00703F88">
      <w:pPr>
        <w:pStyle w:val="ListParagraph"/>
        <w:numPr>
          <w:ilvl w:val="0"/>
          <w:numId w:val="2"/>
        </w:numPr>
      </w:pPr>
      <w:r>
        <w:t>Need to find a new location for next meeting</w:t>
      </w:r>
    </w:p>
    <w:p w:rsidR="00581375" w:rsidRDefault="00581375" w:rsidP="00703F88">
      <w:pPr>
        <w:pStyle w:val="ListParagraph"/>
        <w:numPr>
          <w:ilvl w:val="0"/>
          <w:numId w:val="2"/>
        </w:numPr>
      </w:pPr>
      <w:r>
        <w:t>Next meeting is July 9, 2014 from 6:00pm to 9:00pm</w:t>
      </w:r>
    </w:p>
    <w:p w:rsidR="00D37A0F" w:rsidRDefault="00581375" w:rsidP="00581375">
      <w:r>
        <w:t>“Reading Phillip Seymour Hoffman” – Writers &amp; Books Class</w:t>
      </w:r>
    </w:p>
    <w:p w:rsidR="00581375" w:rsidRDefault="00581375" w:rsidP="00703F88">
      <w:pPr>
        <w:pStyle w:val="ListParagraph"/>
        <w:numPr>
          <w:ilvl w:val="0"/>
          <w:numId w:val="4"/>
        </w:numPr>
        <w:ind w:left="720"/>
      </w:pPr>
      <w:r>
        <w:t>Will be taught by Johannes Bockwoldt starting Thursday, July 10, 2014</w:t>
      </w:r>
    </w:p>
    <w:p w:rsidR="00581375" w:rsidRDefault="00581375" w:rsidP="00703F88">
      <w:pPr>
        <w:pStyle w:val="ListParagraph"/>
        <w:numPr>
          <w:ilvl w:val="0"/>
          <w:numId w:val="4"/>
        </w:numPr>
        <w:ind w:left="720"/>
      </w:pPr>
      <w:hyperlink r:id="rId7" w:history="1">
        <w:r w:rsidRPr="00337B73">
          <w:rPr>
            <w:rStyle w:val="Hyperlink"/>
          </w:rPr>
          <w:t>http://www.wab.org/classes-workshops/reading-phillip-seymour-hoffman/</w:t>
        </w:r>
      </w:hyperlink>
    </w:p>
    <w:p w:rsidR="00581375" w:rsidRDefault="00581375" w:rsidP="00581375">
      <w:r>
        <w:t>New Event Proposed – “384 Hour Fest”</w:t>
      </w:r>
    </w:p>
    <w:p w:rsidR="00581375" w:rsidRDefault="00581375" w:rsidP="00703F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Proposed by RMM Board b</w:t>
      </w:r>
      <w:r w:rsidRPr="00581375">
        <w:rPr>
          <w:rFonts w:cs="Helvetica"/>
        </w:rPr>
        <w:t xml:space="preserve">ecause of the success of </w:t>
      </w:r>
      <w:r>
        <w:rPr>
          <w:rFonts w:cs="Helvetica"/>
        </w:rPr>
        <w:t>M2M</w:t>
      </w:r>
    </w:p>
    <w:p w:rsidR="00581375" w:rsidRDefault="00581375" w:rsidP="00703F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81375">
        <w:rPr>
          <w:rFonts w:cs="Helvetica"/>
        </w:rPr>
        <w:t>This new event, if started up, will b</w:t>
      </w:r>
      <w:r w:rsidRPr="00581375">
        <w:rPr>
          <w:rFonts w:cs="Helvetica"/>
        </w:rPr>
        <w:t>e held in the summer</w:t>
      </w:r>
      <w:r w:rsidRPr="00581375">
        <w:rPr>
          <w:rFonts w:cs="Helvetica"/>
        </w:rPr>
        <w:t xml:space="preserve"> and</w:t>
      </w:r>
      <w:r w:rsidRPr="00581375">
        <w:rPr>
          <w:rFonts w:cs="Helvetica"/>
        </w:rPr>
        <w:t xml:space="preserve"> tentatively titled the “384 hr fest”</w:t>
      </w:r>
    </w:p>
    <w:p w:rsidR="00581375" w:rsidRDefault="00581375" w:rsidP="00703F8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W</w:t>
      </w:r>
      <w:r w:rsidRPr="00581375">
        <w:rPr>
          <w:rFonts w:cs="Helvetica"/>
        </w:rPr>
        <w:t>ould</w:t>
      </w:r>
      <w:r>
        <w:rPr>
          <w:rFonts w:cs="Helvetica"/>
        </w:rPr>
        <w:t xml:space="preserve"> </w:t>
      </w:r>
      <w:r w:rsidRPr="00581375">
        <w:rPr>
          <w:rFonts w:cs="Helvetica"/>
        </w:rPr>
        <w:t xml:space="preserve">be approximately </w:t>
      </w:r>
      <w:r>
        <w:rPr>
          <w:rFonts w:cs="Helvetica"/>
        </w:rPr>
        <w:t>three</w:t>
      </w:r>
      <w:r w:rsidRPr="00581375">
        <w:rPr>
          <w:rFonts w:cs="Helvetica"/>
        </w:rPr>
        <w:t xml:space="preserve"> w</w:t>
      </w:r>
      <w:r w:rsidRPr="00581375">
        <w:rPr>
          <w:rFonts w:cs="Helvetica"/>
        </w:rPr>
        <w:t>ee</w:t>
      </w:r>
      <w:r w:rsidRPr="00581375">
        <w:rPr>
          <w:rFonts w:cs="Helvetica"/>
        </w:rPr>
        <w:t>kends</w:t>
      </w:r>
      <w:r>
        <w:rPr>
          <w:rFonts w:cs="Helvetica"/>
        </w:rPr>
        <w:t xml:space="preserve"> long</w:t>
      </w:r>
    </w:p>
    <w:p w:rsidR="00581375" w:rsidRPr="00581375" w:rsidRDefault="00581375" w:rsidP="00703F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81375">
        <w:rPr>
          <w:rFonts w:cs="Helvetica"/>
        </w:rPr>
        <w:t>Opened th</w:t>
      </w:r>
      <w:r>
        <w:rPr>
          <w:rFonts w:cs="Helvetica"/>
        </w:rPr>
        <w:t>e floor for questions/comments:</w:t>
      </w:r>
    </w:p>
    <w:p w:rsidR="00581375" w:rsidRDefault="00581375" w:rsidP="00703F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81375">
        <w:rPr>
          <w:rFonts w:cs="Helvetica"/>
        </w:rPr>
        <w:t xml:space="preserve">Curt </w:t>
      </w:r>
      <w:r>
        <w:rPr>
          <w:rFonts w:cs="Helvetica"/>
        </w:rPr>
        <w:t xml:space="preserve">Markham </w:t>
      </w:r>
      <w:r w:rsidRPr="00581375">
        <w:rPr>
          <w:rFonts w:cs="Helvetica"/>
        </w:rPr>
        <w:t>said he didn’t like the idea of all the teams having the same judging criteria (props, line)</w:t>
      </w:r>
    </w:p>
    <w:p w:rsidR="00581375" w:rsidRDefault="00581375" w:rsidP="00703F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81375">
        <w:rPr>
          <w:rFonts w:cs="Helvetica"/>
        </w:rPr>
        <w:t>In response,</w:t>
      </w:r>
      <w:r w:rsidRPr="00581375">
        <w:rPr>
          <w:rFonts w:cs="Helvetica"/>
        </w:rPr>
        <w:t xml:space="preserve"> Stan said it levels the playing field and Wayne said that </w:t>
      </w:r>
      <w:r w:rsidRPr="00581375">
        <w:rPr>
          <w:rFonts w:cs="Helvetica"/>
        </w:rPr>
        <w:t>the</w:t>
      </w:r>
      <w:r w:rsidRPr="00581375">
        <w:rPr>
          <w:rFonts w:cs="Helvetica"/>
        </w:rPr>
        <w:t xml:space="preserve"> criteria will be very</w:t>
      </w:r>
      <w:r w:rsidRPr="00581375">
        <w:rPr>
          <w:rFonts w:cs="Helvetica"/>
        </w:rPr>
        <w:t xml:space="preserve"> </w:t>
      </w:r>
      <w:r w:rsidRPr="00581375">
        <w:rPr>
          <w:rFonts w:cs="Helvetica"/>
        </w:rPr>
        <w:t xml:space="preserve">general so that it will help the filmmakers to be more creative in their interpretation. </w:t>
      </w:r>
    </w:p>
    <w:p w:rsidR="00581375" w:rsidRDefault="00581375" w:rsidP="00703F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81375">
        <w:rPr>
          <w:rFonts w:cs="Helvetica"/>
        </w:rPr>
        <w:t>Stan</w:t>
      </w:r>
      <w:r>
        <w:rPr>
          <w:rFonts w:cs="Helvetica"/>
        </w:rPr>
        <w:t xml:space="preserve"> </w:t>
      </w:r>
      <w:r w:rsidRPr="00581375">
        <w:rPr>
          <w:rFonts w:cs="Helvetica"/>
        </w:rPr>
        <w:t>mentions that the winning film may be judged on having the audience vote for their favorite.</w:t>
      </w:r>
    </w:p>
    <w:p w:rsidR="00581375" w:rsidRPr="00581375" w:rsidRDefault="00581375" w:rsidP="00703F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581375">
        <w:rPr>
          <w:rFonts w:cs="Helvetica"/>
        </w:rPr>
        <w:t>Rachel likes the audience award as it will encourage people to bring friends and have people</w:t>
      </w:r>
      <w:r w:rsidRPr="00581375">
        <w:rPr>
          <w:rFonts w:cs="Helvetica"/>
        </w:rPr>
        <w:t xml:space="preserve"> </w:t>
      </w:r>
      <w:r w:rsidRPr="00581375">
        <w:rPr>
          <w:rFonts w:cs="Helvetica"/>
        </w:rPr>
        <w:t>stay for the duration of the program. Stan then showed the mock of the two potential trophies,</w:t>
      </w:r>
      <w:r w:rsidRPr="00581375">
        <w:rPr>
          <w:rFonts w:cs="Helvetica"/>
        </w:rPr>
        <w:t xml:space="preserve"> </w:t>
      </w:r>
      <w:r w:rsidRPr="00581375">
        <w:rPr>
          <w:rFonts w:cs="Helvetica"/>
        </w:rPr>
        <w:t>in which the wi</w:t>
      </w:r>
      <w:r>
        <w:rPr>
          <w:rFonts w:cs="Helvetica"/>
        </w:rPr>
        <w:t>nner’s names will be inscribed.</w:t>
      </w:r>
    </w:p>
    <w:p w:rsidR="00D37A0F" w:rsidRDefault="00D37A0F" w:rsidP="00F2500A">
      <w:pPr>
        <w:rPr>
          <w:u w:val="single"/>
        </w:rPr>
      </w:pPr>
    </w:p>
    <w:p w:rsidR="00F2500A" w:rsidRDefault="001A2C7A" w:rsidP="00F2500A">
      <w:pPr>
        <w:rPr>
          <w:u w:val="single"/>
        </w:rPr>
      </w:pPr>
      <w:r w:rsidRPr="00CF1474">
        <w:rPr>
          <w:u w:val="single"/>
        </w:rPr>
        <w:lastRenderedPageBreak/>
        <w:t xml:space="preserve">Upcoming </w:t>
      </w:r>
      <w:r w:rsidR="00584317" w:rsidRPr="00CF1474">
        <w:rPr>
          <w:u w:val="single"/>
        </w:rPr>
        <w:t>Projects:</w:t>
      </w:r>
    </w:p>
    <w:p w:rsidR="00581375" w:rsidRDefault="00581375" w:rsidP="00E35918">
      <w:r>
        <w:t xml:space="preserve">Wayne Coughlin – </w:t>
      </w:r>
      <w:r>
        <w:rPr>
          <w:i/>
        </w:rPr>
        <w:t>On the Verge</w:t>
      </w:r>
    </w:p>
    <w:p w:rsidR="00581375" w:rsidRDefault="00581375" w:rsidP="00703F88">
      <w:pPr>
        <w:pStyle w:val="ListParagraph"/>
        <w:numPr>
          <w:ilvl w:val="0"/>
          <w:numId w:val="6"/>
        </w:numPr>
      </w:pPr>
      <w:r>
        <w:t>An anthology series, which consists of three stories with a common theme</w:t>
      </w:r>
    </w:p>
    <w:p w:rsidR="00581375" w:rsidRDefault="00581375" w:rsidP="00703F88">
      <w:pPr>
        <w:pStyle w:val="ListParagraph"/>
        <w:numPr>
          <w:ilvl w:val="0"/>
          <w:numId w:val="6"/>
        </w:numPr>
      </w:pPr>
      <w:r>
        <w:t xml:space="preserve">No shooting date set, but is looking for </w:t>
      </w:r>
    </w:p>
    <w:p w:rsidR="00581375" w:rsidRDefault="00581375" w:rsidP="00703F88">
      <w:pPr>
        <w:pStyle w:val="ListParagraph"/>
        <w:numPr>
          <w:ilvl w:val="1"/>
          <w:numId w:val="6"/>
        </w:numPr>
      </w:pPr>
      <w:r>
        <w:t xml:space="preserve">a sound person (doesn’t need equipment, but should have some experience), </w:t>
      </w:r>
    </w:p>
    <w:p w:rsidR="00581375" w:rsidRDefault="00581375" w:rsidP="00703F88">
      <w:pPr>
        <w:pStyle w:val="ListParagraph"/>
        <w:numPr>
          <w:ilvl w:val="1"/>
          <w:numId w:val="6"/>
        </w:numPr>
      </w:pPr>
      <w:r>
        <w:t>props master, and</w:t>
      </w:r>
    </w:p>
    <w:p w:rsidR="00581375" w:rsidRDefault="00581375" w:rsidP="00703F88">
      <w:pPr>
        <w:pStyle w:val="ListParagraph"/>
        <w:numPr>
          <w:ilvl w:val="1"/>
          <w:numId w:val="6"/>
        </w:numPr>
      </w:pPr>
      <w:r>
        <w:t>a costumer</w:t>
      </w:r>
    </w:p>
    <w:p w:rsidR="00955E2A" w:rsidRDefault="00955E2A" w:rsidP="00703F88">
      <w:pPr>
        <w:pStyle w:val="ListParagraph"/>
        <w:numPr>
          <w:ilvl w:val="0"/>
          <w:numId w:val="8"/>
        </w:numPr>
      </w:pPr>
      <w:r>
        <w:t xml:space="preserve">Contact </w:t>
      </w:r>
      <w:hyperlink r:id="rId8" w:history="1">
        <w:r w:rsidRPr="00337B73">
          <w:rPr>
            <w:rStyle w:val="Hyperlink"/>
          </w:rPr>
          <w:t>wayne@rochestermoviemakers.org</w:t>
        </w:r>
      </w:hyperlink>
      <w:r>
        <w:t xml:space="preserve"> for more information</w:t>
      </w:r>
    </w:p>
    <w:p w:rsidR="00955E2A" w:rsidRDefault="00955E2A" w:rsidP="00955E2A">
      <w:r>
        <w:t>Curt Markham and Liz Lehmann – “Elevator Pitch”</w:t>
      </w:r>
    </w:p>
    <w:p w:rsidR="00955E2A" w:rsidRDefault="00955E2A" w:rsidP="00703F88">
      <w:pPr>
        <w:pStyle w:val="ListParagraph"/>
        <w:numPr>
          <w:ilvl w:val="0"/>
          <w:numId w:val="8"/>
        </w:numPr>
      </w:pPr>
      <w:r>
        <w:t>Short Film shooting in August</w:t>
      </w:r>
    </w:p>
    <w:p w:rsidR="00955E2A" w:rsidRDefault="00955E2A" w:rsidP="00703F88">
      <w:pPr>
        <w:pStyle w:val="ListParagraph"/>
        <w:numPr>
          <w:ilvl w:val="0"/>
          <w:numId w:val="8"/>
        </w:numPr>
      </w:pPr>
      <w:r>
        <w:t>All crew positions are open and they need to cast one more part</w:t>
      </w:r>
    </w:p>
    <w:p w:rsidR="00955E2A" w:rsidRDefault="00955E2A" w:rsidP="00703F88">
      <w:pPr>
        <w:pStyle w:val="ListParagraph"/>
        <w:numPr>
          <w:ilvl w:val="0"/>
          <w:numId w:val="8"/>
        </w:numPr>
      </w:pPr>
      <w:r>
        <w:t xml:space="preserve">Contact </w:t>
      </w:r>
      <w:hyperlink r:id="rId9" w:history="1">
        <w:hyperlink r:id="rId10" w:history="1">
          <w:r w:rsidRPr="00955E2A">
            <w:rPr>
              <w:rStyle w:val="Hyperlink"/>
            </w:rPr>
            <w:t>curt@pixelmander.com</w:t>
          </w:r>
        </w:hyperlink>
      </w:hyperlink>
      <w:r>
        <w:t xml:space="preserve"> for more information</w:t>
      </w:r>
    </w:p>
    <w:p w:rsidR="00955E2A" w:rsidRDefault="00955E2A" w:rsidP="00955E2A">
      <w:r>
        <w:t xml:space="preserve">Cara D’Emanuele – </w:t>
      </w:r>
      <w:r>
        <w:rPr>
          <w:i/>
        </w:rPr>
        <w:t>The Church</w:t>
      </w:r>
    </w:p>
    <w:p w:rsidR="00955E2A" w:rsidRDefault="00955E2A" w:rsidP="00703F88">
      <w:pPr>
        <w:pStyle w:val="ListParagraph"/>
        <w:numPr>
          <w:ilvl w:val="0"/>
          <w:numId w:val="9"/>
        </w:numPr>
      </w:pPr>
      <w:r>
        <w:t xml:space="preserve">Sitcom </w:t>
      </w:r>
    </w:p>
    <w:p w:rsidR="00955E2A" w:rsidRDefault="00955E2A" w:rsidP="00703F88">
      <w:pPr>
        <w:pStyle w:val="ListParagraph"/>
        <w:numPr>
          <w:ilvl w:val="0"/>
          <w:numId w:val="9"/>
        </w:numPr>
      </w:pPr>
      <w:r>
        <w:t>Cara is the Casting Director</w:t>
      </w:r>
    </w:p>
    <w:p w:rsidR="00955E2A" w:rsidRDefault="00955E2A" w:rsidP="00703F88">
      <w:pPr>
        <w:pStyle w:val="ListParagraph"/>
        <w:numPr>
          <w:ilvl w:val="0"/>
          <w:numId w:val="9"/>
        </w:numPr>
      </w:pPr>
      <w:r>
        <w:t>Looking for writers and crew for all upcoming episodes</w:t>
      </w:r>
    </w:p>
    <w:p w:rsidR="00955E2A" w:rsidRDefault="00955E2A" w:rsidP="00703F88">
      <w:pPr>
        <w:pStyle w:val="ListParagraph"/>
        <w:numPr>
          <w:ilvl w:val="0"/>
          <w:numId w:val="9"/>
        </w:numPr>
      </w:pPr>
      <w:r>
        <w:t xml:space="preserve">Facebook website - </w:t>
      </w:r>
      <w:hyperlink r:id="rId11" w:history="1">
        <w:r w:rsidRPr="00337B73">
          <w:rPr>
            <w:rStyle w:val="Hyperlink"/>
          </w:rPr>
          <w:t>https://www.facebook.com/TheChurchTV</w:t>
        </w:r>
      </w:hyperlink>
    </w:p>
    <w:p w:rsidR="00955E2A" w:rsidRPr="00955E2A" w:rsidRDefault="00955E2A" w:rsidP="00955E2A">
      <w:pPr>
        <w:ind w:left="360"/>
      </w:pPr>
    </w:p>
    <w:p w:rsidR="00D46F28" w:rsidRPr="00D46F28" w:rsidRDefault="00D46F28" w:rsidP="00872201">
      <w:pPr>
        <w:rPr>
          <w:u w:val="single"/>
        </w:rPr>
      </w:pPr>
      <w:r w:rsidRPr="00D46F28">
        <w:rPr>
          <w:u w:val="single"/>
        </w:rPr>
        <w:t xml:space="preserve">Speaker: </w:t>
      </w:r>
    </w:p>
    <w:p w:rsidR="001123EB" w:rsidRDefault="001123EB" w:rsidP="00E35918">
      <w:pPr>
        <w:rPr>
          <w:i/>
        </w:rPr>
      </w:pPr>
      <w:r>
        <w:t xml:space="preserve">Bri Merkel </w:t>
      </w:r>
      <w:r w:rsidR="00E35918">
        <w:t xml:space="preserve"> – </w:t>
      </w:r>
      <w:r w:rsidR="00B37D40">
        <w:t xml:space="preserve">Producer, </w:t>
      </w:r>
      <w:r>
        <w:t xml:space="preserve"> </w:t>
      </w:r>
      <w:r>
        <w:rPr>
          <w:i/>
        </w:rPr>
        <w:t xml:space="preserve">Adam Imitating Art </w:t>
      </w:r>
    </w:p>
    <w:p w:rsidR="003D6DDE" w:rsidRPr="001123EB" w:rsidRDefault="001123EB" w:rsidP="00703F88">
      <w:pPr>
        <w:pStyle w:val="ListParagraph"/>
        <w:numPr>
          <w:ilvl w:val="0"/>
          <w:numId w:val="11"/>
        </w:numPr>
        <w:ind w:left="720"/>
        <w:rPr>
          <w:u w:val="single"/>
        </w:rPr>
      </w:pPr>
      <w:r>
        <w:t>Working on film with Cinematographer JR Kraus and Eric Maira</w:t>
      </w:r>
    </w:p>
    <w:p w:rsidR="001123EB" w:rsidRPr="001123EB" w:rsidRDefault="001123EB" w:rsidP="00703F88">
      <w:pPr>
        <w:pStyle w:val="ListParagraph"/>
        <w:numPr>
          <w:ilvl w:val="0"/>
          <w:numId w:val="12"/>
        </w:numPr>
        <w:rPr>
          <w:u w:val="single"/>
        </w:rPr>
      </w:pPr>
      <w:r>
        <w:t>Story is about a delivery boy who is mistaken for a film director at a film festival</w:t>
      </w:r>
    </w:p>
    <w:p w:rsidR="001123EB" w:rsidRPr="001123EB" w:rsidRDefault="001123EB" w:rsidP="00703F88">
      <w:pPr>
        <w:pStyle w:val="ListParagraph"/>
        <w:numPr>
          <w:ilvl w:val="0"/>
          <w:numId w:val="12"/>
        </w:numPr>
        <w:rPr>
          <w:u w:val="single"/>
        </w:rPr>
      </w:pPr>
      <w:r>
        <w:t>The producers want to explore the world of film festivals and the interesting characters it can produce</w:t>
      </w:r>
    </w:p>
    <w:p w:rsidR="001123EB" w:rsidRPr="00B37D40" w:rsidRDefault="001123EB" w:rsidP="00703F88">
      <w:pPr>
        <w:pStyle w:val="ListParagraph"/>
        <w:numPr>
          <w:ilvl w:val="0"/>
          <w:numId w:val="11"/>
        </w:numPr>
        <w:ind w:left="720"/>
        <w:rPr>
          <w:u w:val="single"/>
        </w:rPr>
      </w:pPr>
      <w:r>
        <w:t>Shooting August 27, 2014 through August 31, 2014</w:t>
      </w:r>
    </w:p>
    <w:p w:rsidR="00B37D40" w:rsidRPr="00B37D40" w:rsidRDefault="00B37D40" w:rsidP="00703F88">
      <w:pPr>
        <w:pStyle w:val="ListParagraph"/>
        <w:numPr>
          <w:ilvl w:val="0"/>
          <w:numId w:val="11"/>
        </w:numPr>
        <w:ind w:left="720"/>
        <w:rPr>
          <w:u w:val="single"/>
        </w:rPr>
      </w:pPr>
      <w:r>
        <w:t>Need</w:t>
      </w:r>
    </w:p>
    <w:p w:rsidR="00B37D40" w:rsidRPr="00B37D40" w:rsidRDefault="00B37D40" w:rsidP="00703F88">
      <w:pPr>
        <w:pStyle w:val="ListParagraph"/>
        <w:numPr>
          <w:ilvl w:val="1"/>
          <w:numId w:val="11"/>
        </w:numPr>
        <w:ind w:left="1440"/>
        <w:rPr>
          <w:u w:val="single"/>
        </w:rPr>
      </w:pPr>
      <w:r>
        <w:t>Pas</w:t>
      </w:r>
    </w:p>
    <w:p w:rsidR="00B37D40" w:rsidRPr="00B37D40" w:rsidRDefault="00B37D40" w:rsidP="00703F88">
      <w:pPr>
        <w:pStyle w:val="ListParagraph"/>
        <w:numPr>
          <w:ilvl w:val="1"/>
          <w:numId w:val="11"/>
        </w:numPr>
        <w:ind w:left="1440"/>
        <w:rPr>
          <w:u w:val="single"/>
        </w:rPr>
      </w:pPr>
      <w:r>
        <w:t>Camera Assistants</w:t>
      </w:r>
    </w:p>
    <w:p w:rsidR="00B37D40" w:rsidRPr="00B37D40" w:rsidRDefault="00B37D40" w:rsidP="00703F88">
      <w:pPr>
        <w:pStyle w:val="ListParagraph"/>
        <w:numPr>
          <w:ilvl w:val="1"/>
          <w:numId w:val="11"/>
        </w:numPr>
        <w:ind w:left="1440"/>
        <w:rPr>
          <w:u w:val="single"/>
        </w:rPr>
      </w:pPr>
      <w:r>
        <w:t>Extras</w:t>
      </w:r>
    </w:p>
    <w:p w:rsidR="00B37D40" w:rsidRPr="00B37D40" w:rsidRDefault="00B37D40" w:rsidP="00703F88">
      <w:pPr>
        <w:pStyle w:val="ListParagraph"/>
        <w:numPr>
          <w:ilvl w:val="0"/>
          <w:numId w:val="13"/>
        </w:numPr>
        <w:rPr>
          <w:u w:val="single"/>
        </w:rPr>
      </w:pPr>
      <w:r>
        <w:t>Currently in the middle of a Kickstarter campaign to raise $19,000</w:t>
      </w:r>
    </w:p>
    <w:p w:rsidR="00B37D40" w:rsidRPr="00B37D40" w:rsidRDefault="00B37D40" w:rsidP="00703F88">
      <w:pPr>
        <w:pStyle w:val="ListParagraph"/>
        <w:numPr>
          <w:ilvl w:val="1"/>
          <w:numId w:val="13"/>
        </w:numPr>
        <w:rPr>
          <w:u w:val="single"/>
        </w:rPr>
      </w:pPr>
      <w:r>
        <w:t>Will cover the costs of the film and pay for cast/crew</w:t>
      </w:r>
    </w:p>
    <w:p w:rsidR="00B37D40" w:rsidRDefault="00B37D40" w:rsidP="00703F88">
      <w:pPr>
        <w:pStyle w:val="ListParagraph"/>
        <w:numPr>
          <w:ilvl w:val="1"/>
          <w:numId w:val="13"/>
        </w:numPr>
        <w:rPr>
          <w:u w:val="single"/>
        </w:rPr>
      </w:pPr>
      <w:hyperlink r:id="rId12" w:history="1">
        <w:r w:rsidRPr="00337B73">
          <w:rPr>
            <w:rStyle w:val="Hyperlink"/>
          </w:rPr>
          <w:t>https://www.kickstarter.com/projects/861280802/adam-imitating-art?ref=nav_search</w:t>
        </w:r>
      </w:hyperlink>
    </w:p>
    <w:p w:rsidR="00B37D40" w:rsidRDefault="00B37D40" w:rsidP="00B37D40">
      <w:pPr>
        <w:pStyle w:val="ListParagraph"/>
        <w:ind w:left="1440"/>
        <w:rPr>
          <w:u w:val="single"/>
        </w:rPr>
      </w:pPr>
    </w:p>
    <w:p w:rsidR="00B37D40" w:rsidRPr="00B37D40" w:rsidRDefault="00B37D40" w:rsidP="00B37D40">
      <w:pPr>
        <w:pStyle w:val="ListParagraph"/>
        <w:ind w:left="1440"/>
        <w:rPr>
          <w:u w:val="single"/>
        </w:rPr>
      </w:pPr>
    </w:p>
    <w:p w:rsidR="001123EB" w:rsidRDefault="001123EB" w:rsidP="001123EB">
      <w:pPr>
        <w:rPr>
          <w:u w:val="single"/>
        </w:rPr>
      </w:pPr>
      <w:r>
        <w:rPr>
          <w:u w:val="single"/>
        </w:rPr>
        <w:lastRenderedPageBreak/>
        <w:t>Other Announcements:</w:t>
      </w:r>
    </w:p>
    <w:p w:rsidR="001123EB" w:rsidRDefault="001123EB" w:rsidP="001123EB">
      <w:r>
        <w:t>Curt Markham – “The Search for Silverspear”</w:t>
      </w:r>
    </w:p>
    <w:p w:rsidR="001123EB" w:rsidRDefault="001123EB" w:rsidP="00703F88">
      <w:pPr>
        <w:pStyle w:val="ListParagraph"/>
        <w:numPr>
          <w:ilvl w:val="0"/>
          <w:numId w:val="3"/>
        </w:numPr>
      </w:pPr>
      <w:r>
        <w:t>Restored film that Curt made in high school</w:t>
      </w:r>
    </w:p>
    <w:p w:rsidR="001123EB" w:rsidRPr="001123EB" w:rsidRDefault="001123EB" w:rsidP="00703F88">
      <w:pPr>
        <w:pStyle w:val="ListParagraph"/>
        <w:numPr>
          <w:ilvl w:val="0"/>
          <w:numId w:val="3"/>
        </w:numPr>
        <w:rPr>
          <w:b/>
        </w:rPr>
      </w:pPr>
      <w:r w:rsidRPr="001123EB">
        <w:rPr>
          <w:b/>
        </w:rPr>
        <w:t>Short trailer was shown during the meeting</w:t>
      </w:r>
    </w:p>
    <w:p w:rsidR="001123EB" w:rsidRDefault="001123EB" w:rsidP="00703F88">
      <w:pPr>
        <w:pStyle w:val="ListParagraph"/>
        <w:numPr>
          <w:ilvl w:val="0"/>
          <w:numId w:val="3"/>
        </w:numPr>
      </w:pPr>
      <w:r>
        <w:t xml:space="preserve">Needs </w:t>
      </w:r>
    </w:p>
    <w:p w:rsidR="001123EB" w:rsidRDefault="001123EB" w:rsidP="00703F88">
      <w:pPr>
        <w:pStyle w:val="ListParagraph"/>
        <w:numPr>
          <w:ilvl w:val="1"/>
          <w:numId w:val="3"/>
        </w:numPr>
      </w:pPr>
      <w:r>
        <w:t>Voice Over actors for some characters</w:t>
      </w:r>
    </w:p>
    <w:p w:rsidR="001123EB" w:rsidRDefault="001123EB" w:rsidP="00703F88">
      <w:pPr>
        <w:pStyle w:val="ListParagraph"/>
        <w:numPr>
          <w:ilvl w:val="2"/>
          <w:numId w:val="3"/>
        </w:numPr>
      </w:pPr>
      <w:r>
        <w:t>However, some people liked that he did all the voices because it works towards the ”kitchiness” of the film</w:t>
      </w:r>
    </w:p>
    <w:p w:rsidR="001123EB" w:rsidRDefault="001123EB" w:rsidP="00703F88">
      <w:pPr>
        <w:pStyle w:val="ListParagraph"/>
        <w:numPr>
          <w:ilvl w:val="1"/>
          <w:numId w:val="3"/>
        </w:numPr>
      </w:pPr>
      <w:r>
        <w:t>Sound Effects crewmember</w:t>
      </w:r>
    </w:p>
    <w:p w:rsidR="001123EB" w:rsidRPr="00E35918" w:rsidRDefault="001123EB" w:rsidP="00703F88">
      <w:pPr>
        <w:pStyle w:val="ListParagraph"/>
        <w:numPr>
          <w:ilvl w:val="0"/>
          <w:numId w:val="10"/>
        </w:numPr>
      </w:pPr>
      <w:r>
        <w:t>Hopes to have it done by the end of the year (2014)</w:t>
      </w:r>
    </w:p>
    <w:p w:rsidR="001123EB" w:rsidRDefault="001123EB" w:rsidP="0098077F">
      <w:pPr>
        <w:rPr>
          <w:u w:val="single"/>
        </w:rPr>
      </w:pPr>
    </w:p>
    <w:p w:rsidR="00B37D40" w:rsidRDefault="00B37D40" w:rsidP="0098077F">
      <w:pPr>
        <w:rPr>
          <w:u w:val="single"/>
        </w:rPr>
      </w:pPr>
      <w:r>
        <w:rPr>
          <w:u w:val="single"/>
        </w:rPr>
        <w:t>Networking:</w:t>
      </w:r>
    </w:p>
    <w:p w:rsidR="00B37D40" w:rsidRDefault="00B37D40" w:rsidP="0098077F">
      <w:pPr>
        <w:rPr>
          <w:u w:val="single"/>
        </w:rPr>
      </w:pPr>
    </w:p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3D6DDE">
        <w:t xml:space="preserve"> </w:t>
      </w:r>
      <w:r w:rsidR="006941A9">
        <w:t>8</w:t>
      </w:r>
      <w:r w:rsidR="003D6DDE">
        <w:t>:</w:t>
      </w:r>
      <w:r w:rsidR="00407331">
        <w:t>00</w:t>
      </w:r>
      <w:r w:rsidR="003D6DDE">
        <w:t>PM</w:t>
      </w:r>
      <w:bookmarkStart w:id="0" w:name="_GoBack"/>
      <w:bookmarkEnd w:id="0"/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0AA"/>
    <w:multiLevelType w:val="hybridMultilevel"/>
    <w:tmpl w:val="B61AA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51C55"/>
    <w:multiLevelType w:val="hybridMultilevel"/>
    <w:tmpl w:val="62A0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5A23"/>
    <w:multiLevelType w:val="hybridMultilevel"/>
    <w:tmpl w:val="1E44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72D54"/>
    <w:multiLevelType w:val="hybridMultilevel"/>
    <w:tmpl w:val="811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1870"/>
    <w:multiLevelType w:val="hybridMultilevel"/>
    <w:tmpl w:val="5592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3A7B"/>
    <w:multiLevelType w:val="hybridMultilevel"/>
    <w:tmpl w:val="9D0E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A60FF"/>
    <w:multiLevelType w:val="hybridMultilevel"/>
    <w:tmpl w:val="570CF0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4C145E4"/>
    <w:multiLevelType w:val="hybridMultilevel"/>
    <w:tmpl w:val="1B98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23D45"/>
    <w:multiLevelType w:val="hybridMultilevel"/>
    <w:tmpl w:val="640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17A0F"/>
    <w:multiLevelType w:val="hybridMultilevel"/>
    <w:tmpl w:val="A6E87C5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9A66088"/>
    <w:multiLevelType w:val="hybridMultilevel"/>
    <w:tmpl w:val="11B2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421A"/>
    <w:multiLevelType w:val="hybridMultilevel"/>
    <w:tmpl w:val="EBB4E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C3AF8"/>
    <w:rsid w:val="001061EB"/>
    <w:rsid w:val="001123EB"/>
    <w:rsid w:val="001251A7"/>
    <w:rsid w:val="00130C35"/>
    <w:rsid w:val="001411F5"/>
    <w:rsid w:val="0014231E"/>
    <w:rsid w:val="001443D3"/>
    <w:rsid w:val="001A2C7A"/>
    <w:rsid w:val="001C5582"/>
    <w:rsid w:val="001D6687"/>
    <w:rsid w:val="00207B56"/>
    <w:rsid w:val="002870D5"/>
    <w:rsid w:val="002A2883"/>
    <w:rsid w:val="00314616"/>
    <w:rsid w:val="00323A21"/>
    <w:rsid w:val="00325208"/>
    <w:rsid w:val="00351F27"/>
    <w:rsid w:val="00397565"/>
    <w:rsid w:val="003A5467"/>
    <w:rsid w:val="003A788B"/>
    <w:rsid w:val="003C6DC6"/>
    <w:rsid w:val="003D0965"/>
    <w:rsid w:val="003D227B"/>
    <w:rsid w:val="003D6DDE"/>
    <w:rsid w:val="00407331"/>
    <w:rsid w:val="00463DE4"/>
    <w:rsid w:val="004B2B20"/>
    <w:rsid w:val="004C6661"/>
    <w:rsid w:val="004D5E33"/>
    <w:rsid w:val="004E1D2C"/>
    <w:rsid w:val="004F6ADD"/>
    <w:rsid w:val="00510493"/>
    <w:rsid w:val="00510842"/>
    <w:rsid w:val="00532593"/>
    <w:rsid w:val="00581375"/>
    <w:rsid w:val="00583B28"/>
    <w:rsid w:val="00584317"/>
    <w:rsid w:val="00593E83"/>
    <w:rsid w:val="005B26D2"/>
    <w:rsid w:val="005C52A6"/>
    <w:rsid w:val="006941A9"/>
    <w:rsid w:val="00697CF3"/>
    <w:rsid w:val="006B503A"/>
    <w:rsid w:val="006C2E7C"/>
    <w:rsid w:val="006D7216"/>
    <w:rsid w:val="00703F88"/>
    <w:rsid w:val="007803FC"/>
    <w:rsid w:val="007823C1"/>
    <w:rsid w:val="00794DBE"/>
    <w:rsid w:val="007A190B"/>
    <w:rsid w:val="0082199A"/>
    <w:rsid w:val="00826A03"/>
    <w:rsid w:val="00864B3B"/>
    <w:rsid w:val="00872201"/>
    <w:rsid w:val="008A26DC"/>
    <w:rsid w:val="008B35C1"/>
    <w:rsid w:val="008F2FFB"/>
    <w:rsid w:val="009332D5"/>
    <w:rsid w:val="00955E2A"/>
    <w:rsid w:val="0096336D"/>
    <w:rsid w:val="00966986"/>
    <w:rsid w:val="009672DD"/>
    <w:rsid w:val="0098077F"/>
    <w:rsid w:val="00981E49"/>
    <w:rsid w:val="009D5635"/>
    <w:rsid w:val="009F6DA0"/>
    <w:rsid w:val="00A15040"/>
    <w:rsid w:val="00A331C4"/>
    <w:rsid w:val="00A62665"/>
    <w:rsid w:val="00AA3087"/>
    <w:rsid w:val="00AC3F15"/>
    <w:rsid w:val="00AF023B"/>
    <w:rsid w:val="00AF4272"/>
    <w:rsid w:val="00B37D40"/>
    <w:rsid w:val="00B46EDF"/>
    <w:rsid w:val="00B70EAD"/>
    <w:rsid w:val="00B91753"/>
    <w:rsid w:val="00B9641E"/>
    <w:rsid w:val="00BB59E8"/>
    <w:rsid w:val="00C26995"/>
    <w:rsid w:val="00C35CE9"/>
    <w:rsid w:val="00C91454"/>
    <w:rsid w:val="00CF1474"/>
    <w:rsid w:val="00D119A6"/>
    <w:rsid w:val="00D20313"/>
    <w:rsid w:val="00D25E56"/>
    <w:rsid w:val="00D271BD"/>
    <w:rsid w:val="00D348ED"/>
    <w:rsid w:val="00D37A0F"/>
    <w:rsid w:val="00D449AF"/>
    <w:rsid w:val="00D46F28"/>
    <w:rsid w:val="00D51C7A"/>
    <w:rsid w:val="00DA7DE5"/>
    <w:rsid w:val="00DE521F"/>
    <w:rsid w:val="00DF6378"/>
    <w:rsid w:val="00E35918"/>
    <w:rsid w:val="00E47B4C"/>
    <w:rsid w:val="00EA1C2D"/>
    <w:rsid w:val="00ED2F8C"/>
    <w:rsid w:val="00EE5449"/>
    <w:rsid w:val="00EE7CE7"/>
    <w:rsid w:val="00F066FC"/>
    <w:rsid w:val="00F2500A"/>
    <w:rsid w:val="00F32D50"/>
    <w:rsid w:val="00F3457D"/>
    <w:rsid w:val="00FA116A"/>
    <w:rsid w:val="00FB19CD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@rochestermoviemaker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b.org/classes-workshops/reading-phillip-seymour-hoffman/" TargetMode="External"/><Relationship Id="rId12" Type="http://schemas.openxmlformats.org/officeDocument/2006/relationships/hyperlink" Target="https://www.kickstarter.com/projects/861280802/adam-imitating-art?ref=nav_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heChurchT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urt@pixelmand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rt@pixelmand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9B65-F263-483A-8172-3C87523F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CRH</cp:lastModifiedBy>
  <cp:revision>4</cp:revision>
  <dcterms:created xsi:type="dcterms:W3CDTF">2014-07-07T22:37:00Z</dcterms:created>
  <dcterms:modified xsi:type="dcterms:W3CDTF">2014-07-07T23:28:00Z</dcterms:modified>
</cp:coreProperties>
</file>